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5395" w14:textId="77777777" w:rsidR="00232A8D" w:rsidRDefault="00232A8D" w:rsidP="00232A8D">
      <w:pPr>
        <w:jc w:val="center"/>
        <w:rPr>
          <w:sz w:val="40"/>
          <w:szCs w:val="40"/>
          <w:lang w:val="cs-CZ"/>
        </w:rPr>
      </w:pPr>
    </w:p>
    <w:p w14:paraId="7B5B66E0" w14:textId="77777777" w:rsidR="00232A8D" w:rsidRDefault="00232A8D" w:rsidP="00232A8D">
      <w:pPr>
        <w:jc w:val="center"/>
        <w:rPr>
          <w:sz w:val="40"/>
          <w:szCs w:val="40"/>
          <w:lang w:val="cs-CZ"/>
        </w:rPr>
      </w:pPr>
    </w:p>
    <w:p w14:paraId="530C694A" w14:textId="77777777" w:rsidR="00232A8D" w:rsidRDefault="00232A8D" w:rsidP="00232A8D">
      <w:pPr>
        <w:jc w:val="center"/>
        <w:rPr>
          <w:sz w:val="40"/>
          <w:szCs w:val="40"/>
          <w:lang w:val="cs-CZ"/>
        </w:rPr>
      </w:pPr>
    </w:p>
    <w:p w14:paraId="39AC3E9E" w14:textId="77777777" w:rsidR="00232A8D" w:rsidRDefault="00232A8D" w:rsidP="00232A8D">
      <w:pPr>
        <w:jc w:val="center"/>
        <w:rPr>
          <w:sz w:val="40"/>
          <w:szCs w:val="40"/>
          <w:lang w:val="cs-CZ"/>
        </w:rPr>
      </w:pPr>
    </w:p>
    <w:p w14:paraId="13E6D72F" w14:textId="77777777" w:rsidR="00232A8D" w:rsidRDefault="00232A8D" w:rsidP="00232A8D">
      <w:pPr>
        <w:jc w:val="center"/>
        <w:rPr>
          <w:sz w:val="40"/>
          <w:szCs w:val="40"/>
          <w:lang w:val="cs-CZ"/>
        </w:rPr>
      </w:pPr>
    </w:p>
    <w:p w14:paraId="58616687" w14:textId="77777777" w:rsidR="00232A8D" w:rsidRDefault="00232A8D" w:rsidP="00232A8D">
      <w:pPr>
        <w:jc w:val="center"/>
        <w:rPr>
          <w:sz w:val="40"/>
          <w:szCs w:val="40"/>
          <w:lang w:val="cs-CZ"/>
        </w:rPr>
      </w:pPr>
    </w:p>
    <w:p w14:paraId="478477AB" w14:textId="77777777" w:rsidR="00232A8D" w:rsidRDefault="00232A8D" w:rsidP="00232A8D">
      <w:pPr>
        <w:jc w:val="center"/>
        <w:rPr>
          <w:sz w:val="40"/>
          <w:szCs w:val="40"/>
          <w:lang w:val="cs-CZ"/>
        </w:rPr>
      </w:pPr>
    </w:p>
    <w:p w14:paraId="69B35666" w14:textId="77777777" w:rsidR="00232A8D" w:rsidRDefault="00232A8D" w:rsidP="00232A8D">
      <w:pPr>
        <w:jc w:val="center"/>
        <w:rPr>
          <w:sz w:val="40"/>
          <w:szCs w:val="40"/>
          <w:lang w:val="cs-CZ"/>
        </w:rPr>
      </w:pPr>
    </w:p>
    <w:p w14:paraId="343DCF22" w14:textId="77777777" w:rsidR="00232A8D" w:rsidRDefault="00232A8D" w:rsidP="00232A8D">
      <w:pPr>
        <w:jc w:val="center"/>
        <w:rPr>
          <w:sz w:val="40"/>
          <w:szCs w:val="40"/>
          <w:lang w:val="cs-CZ"/>
        </w:rPr>
      </w:pPr>
    </w:p>
    <w:p w14:paraId="31FC592E" w14:textId="77777777" w:rsidR="00232A8D" w:rsidRDefault="00232A8D" w:rsidP="00232A8D">
      <w:pPr>
        <w:jc w:val="center"/>
        <w:rPr>
          <w:sz w:val="40"/>
          <w:szCs w:val="40"/>
          <w:lang w:val="cs-CZ"/>
        </w:rPr>
      </w:pPr>
    </w:p>
    <w:p w14:paraId="52DA5F96" w14:textId="77777777" w:rsidR="00232A8D" w:rsidRDefault="00232A8D" w:rsidP="00232A8D">
      <w:pPr>
        <w:jc w:val="center"/>
        <w:rPr>
          <w:sz w:val="40"/>
          <w:szCs w:val="40"/>
          <w:lang w:val="cs-CZ"/>
        </w:rPr>
      </w:pPr>
    </w:p>
    <w:p w14:paraId="632713C7" w14:textId="02ECD036" w:rsidR="000F5757" w:rsidRDefault="00232A8D" w:rsidP="00232A8D">
      <w:pPr>
        <w:jc w:val="center"/>
        <w:rPr>
          <w:sz w:val="40"/>
          <w:szCs w:val="40"/>
          <w:lang w:val="cs-CZ"/>
        </w:rPr>
      </w:pPr>
      <w:r>
        <w:rPr>
          <w:sz w:val="40"/>
          <w:szCs w:val="40"/>
          <w:lang w:val="cs-CZ"/>
        </w:rPr>
        <w:t xml:space="preserve">GENERAL </w:t>
      </w:r>
      <w:r w:rsidRPr="00232A8D">
        <w:rPr>
          <w:sz w:val="40"/>
          <w:szCs w:val="40"/>
          <w:lang w:val="cs-CZ"/>
        </w:rPr>
        <w:t>TERMS &amp; CONDITIONS OF SALES</w:t>
      </w:r>
    </w:p>
    <w:p w14:paraId="49ADD3EB" w14:textId="77777777" w:rsidR="00232A8D" w:rsidRDefault="00232A8D" w:rsidP="00232A8D">
      <w:pPr>
        <w:jc w:val="center"/>
        <w:rPr>
          <w:sz w:val="40"/>
          <w:szCs w:val="40"/>
          <w:lang w:val="cs-CZ"/>
        </w:rPr>
      </w:pPr>
    </w:p>
    <w:p w14:paraId="396F7FFF" w14:textId="77777777" w:rsidR="00232A8D" w:rsidRDefault="00232A8D" w:rsidP="00232A8D">
      <w:pPr>
        <w:jc w:val="center"/>
        <w:rPr>
          <w:sz w:val="40"/>
          <w:szCs w:val="40"/>
          <w:lang w:val="cs-CZ"/>
        </w:rPr>
      </w:pPr>
    </w:p>
    <w:p w14:paraId="3ADB26AF" w14:textId="77777777" w:rsidR="00232A8D" w:rsidRDefault="00232A8D" w:rsidP="00232A8D">
      <w:pPr>
        <w:jc w:val="center"/>
        <w:rPr>
          <w:sz w:val="40"/>
          <w:szCs w:val="40"/>
          <w:lang w:val="cs-CZ"/>
        </w:rPr>
      </w:pPr>
    </w:p>
    <w:p w14:paraId="1E9BC410" w14:textId="77777777" w:rsidR="00232A8D" w:rsidRDefault="00232A8D" w:rsidP="00232A8D">
      <w:pPr>
        <w:jc w:val="center"/>
        <w:rPr>
          <w:sz w:val="40"/>
          <w:szCs w:val="40"/>
          <w:lang w:val="cs-CZ"/>
        </w:rPr>
      </w:pPr>
    </w:p>
    <w:p w14:paraId="7527B510" w14:textId="77777777" w:rsidR="00232A8D" w:rsidRDefault="00232A8D" w:rsidP="00232A8D">
      <w:pPr>
        <w:jc w:val="center"/>
        <w:rPr>
          <w:sz w:val="40"/>
          <w:szCs w:val="40"/>
          <w:lang w:val="cs-CZ"/>
        </w:rPr>
      </w:pPr>
    </w:p>
    <w:p w14:paraId="10CB53E0" w14:textId="77777777" w:rsidR="00232A8D" w:rsidRDefault="00232A8D" w:rsidP="00232A8D">
      <w:pPr>
        <w:jc w:val="center"/>
        <w:rPr>
          <w:sz w:val="40"/>
          <w:szCs w:val="40"/>
          <w:lang w:val="cs-CZ"/>
        </w:rPr>
      </w:pPr>
    </w:p>
    <w:p w14:paraId="135B2C39" w14:textId="77777777" w:rsidR="00232A8D" w:rsidRDefault="00232A8D" w:rsidP="00232A8D">
      <w:pPr>
        <w:jc w:val="center"/>
        <w:rPr>
          <w:sz w:val="40"/>
          <w:szCs w:val="40"/>
          <w:lang w:val="cs-CZ"/>
        </w:rPr>
      </w:pPr>
    </w:p>
    <w:p w14:paraId="6F028F64" w14:textId="77777777" w:rsidR="00232A8D" w:rsidRDefault="00232A8D" w:rsidP="00232A8D">
      <w:pPr>
        <w:jc w:val="center"/>
        <w:rPr>
          <w:sz w:val="40"/>
          <w:szCs w:val="40"/>
          <w:lang w:val="cs-CZ"/>
        </w:rPr>
      </w:pPr>
    </w:p>
    <w:p w14:paraId="568E8581" w14:textId="77777777" w:rsidR="00232A8D" w:rsidRDefault="00232A8D" w:rsidP="00232A8D">
      <w:pPr>
        <w:jc w:val="center"/>
        <w:rPr>
          <w:sz w:val="40"/>
          <w:szCs w:val="40"/>
          <w:lang w:val="cs-CZ"/>
        </w:rPr>
      </w:pPr>
    </w:p>
    <w:p w14:paraId="264B07FC" w14:textId="77777777" w:rsidR="00232A8D" w:rsidRDefault="00232A8D" w:rsidP="00232A8D">
      <w:pPr>
        <w:jc w:val="center"/>
        <w:rPr>
          <w:sz w:val="40"/>
          <w:szCs w:val="40"/>
          <w:lang w:val="cs-CZ"/>
        </w:rPr>
      </w:pPr>
    </w:p>
    <w:p w14:paraId="2D8713A6" w14:textId="77777777" w:rsidR="00232A8D" w:rsidRDefault="00232A8D" w:rsidP="00232A8D">
      <w:pPr>
        <w:jc w:val="center"/>
        <w:rPr>
          <w:sz w:val="40"/>
          <w:szCs w:val="40"/>
          <w:lang w:val="cs-CZ"/>
        </w:rPr>
      </w:pPr>
    </w:p>
    <w:p w14:paraId="328CA740" w14:textId="77777777" w:rsidR="00232A8D" w:rsidRDefault="00232A8D" w:rsidP="00232A8D">
      <w:pPr>
        <w:jc w:val="center"/>
        <w:rPr>
          <w:sz w:val="40"/>
          <w:szCs w:val="40"/>
          <w:lang w:val="cs-CZ"/>
        </w:rPr>
      </w:pPr>
    </w:p>
    <w:p w14:paraId="64B7F28E" w14:textId="77777777" w:rsidR="00232A8D" w:rsidRDefault="00232A8D" w:rsidP="00232A8D">
      <w:pPr>
        <w:jc w:val="center"/>
        <w:rPr>
          <w:sz w:val="40"/>
          <w:szCs w:val="40"/>
          <w:lang w:val="cs-CZ"/>
        </w:rPr>
      </w:pPr>
    </w:p>
    <w:p w14:paraId="7B5A19E8" w14:textId="77777777" w:rsidR="00232A8D" w:rsidRDefault="00232A8D" w:rsidP="00232A8D">
      <w:pPr>
        <w:jc w:val="center"/>
        <w:rPr>
          <w:sz w:val="40"/>
          <w:szCs w:val="40"/>
          <w:lang w:val="cs-CZ"/>
        </w:rPr>
      </w:pPr>
    </w:p>
    <w:p w14:paraId="1898F23A" w14:textId="77777777" w:rsidR="00232A8D" w:rsidRDefault="00232A8D" w:rsidP="00232A8D">
      <w:pPr>
        <w:jc w:val="center"/>
        <w:rPr>
          <w:sz w:val="40"/>
          <w:szCs w:val="40"/>
          <w:lang w:val="cs-CZ"/>
        </w:rPr>
      </w:pPr>
    </w:p>
    <w:p w14:paraId="68C3F3EA" w14:textId="77777777" w:rsidR="00232A8D" w:rsidRDefault="00232A8D" w:rsidP="00232A8D">
      <w:pPr>
        <w:jc w:val="center"/>
        <w:rPr>
          <w:sz w:val="40"/>
          <w:szCs w:val="40"/>
          <w:lang w:val="cs-CZ"/>
        </w:rPr>
      </w:pPr>
    </w:p>
    <w:p w14:paraId="56748B3F" w14:textId="2219DE77" w:rsidR="00232A8D" w:rsidRDefault="00232A8D" w:rsidP="00232A8D">
      <w:pPr>
        <w:rPr>
          <w:rFonts w:cstheme="minorHAnsi"/>
          <w:color w:val="0F0F0F"/>
          <w:sz w:val="22"/>
          <w:szCs w:val="22"/>
          <w:lang w:val="cs-CZ"/>
        </w:rPr>
      </w:pPr>
      <w:r w:rsidRPr="00232A8D">
        <w:rPr>
          <w:rFonts w:cstheme="minorHAnsi"/>
          <w:color w:val="0F0F0F"/>
          <w:sz w:val="22"/>
          <w:szCs w:val="22"/>
        </w:rPr>
        <w:lastRenderedPageBreak/>
        <w:t>This Agreement is entered into by and between NIL Textile, s.r.o., with its registered office at Sokolská třída 1374/28, 70200 Ostrava, hereinafter referred to as the "Seller," and the purchaser, hereinafter referred to as the "Buyer." This Agreement sets forth the terms and conditions under which the Seller agrees to sell and the Buyer agrees to purchase the goods specified in the order</w:t>
      </w:r>
      <w:r w:rsidRPr="00232A8D">
        <w:rPr>
          <w:rFonts w:cstheme="minorHAnsi"/>
          <w:color w:val="0F0F0F"/>
          <w:sz w:val="22"/>
          <w:szCs w:val="22"/>
          <w:lang w:val="cs-CZ"/>
        </w:rPr>
        <w:t xml:space="preserve"> </w:t>
      </w:r>
      <w:proofErr w:type="spellStart"/>
      <w:r w:rsidRPr="00232A8D">
        <w:rPr>
          <w:rFonts w:cstheme="minorHAnsi"/>
          <w:color w:val="0F0F0F"/>
          <w:sz w:val="22"/>
          <w:szCs w:val="22"/>
          <w:lang w:val="cs-CZ"/>
        </w:rPr>
        <w:t>confirmed</w:t>
      </w:r>
      <w:proofErr w:type="spellEnd"/>
      <w:r w:rsidRPr="00232A8D">
        <w:rPr>
          <w:rFonts w:cstheme="minorHAnsi"/>
          <w:color w:val="0F0F0F"/>
          <w:sz w:val="22"/>
          <w:szCs w:val="22"/>
          <w:lang w:val="cs-CZ"/>
        </w:rPr>
        <w:t xml:space="preserve"> by </w:t>
      </w:r>
      <w:proofErr w:type="spellStart"/>
      <w:r w:rsidRPr="00232A8D">
        <w:rPr>
          <w:rFonts w:cstheme="minorHAnsi"/>
          <w:color w:val="0F0F0F"/>
          <w:sz w:val="22"/>
          <w:szCs w:val="22"/>
          <w:lang w:val="cs-CZ"/>
        </w:rPr>
        <w:t>both</w:t>
      </w:r>
      <w:proofErr w:type="spellEnd"/>
      <w:r w:rsidRPr="00232A8D">
        <w:rPr>
          <w:rFonts w:cstheme="minorHAnsi"/>
          <w:color w:val="0F0F0F"/>
          <w:sz w:val="22"/>
          <w:szCs w:val="22"/>
          <w:lang w:val="cs-CZ"/>
        </w:rPr>
        <w:t xml:space="preserve"> </w:t>
      </w:r>
      <w:proofErr w:type="spellStart"/>
      <w:r w:rsidRPr="00232A8D">
        <w:rPr>
          <w:rFonts w:cstheme="minorHAnsi"/>
          <w:color w:val="0F0F0F"/>
          <w:sz w:val="22"/>
          <w:szCs w:val="22"/>
          <w:lang w:val="cs-CZ"/>
        </w:rPr>
        <w:t>parties</w:t>
      </w:r>
      <w:proofErr w:type="spellEnd"/>
      <w:r w:rsidRPr="00232A8D">
        <w:rPr>
          <w:rFonts w:cstheme="minorHAnsi"/>
          <w:color w:val="0F0F0F"/>
          <w:sz w:val="22"/>
          <w:szCs w:val="22"/>
          <w:lang w:val="cs-CZ"/>
        </w:rPr>
        <w:t xml:space="preserve"> via email </w:t>
      </w:r>
      <w:proofErr w:type="spellStart"/>
      <w:r w:rsidRPr="00232A8D">
        <w:rPr>
          <w:rFonts w:cstheme="minorHAnsi"/>
          <w:color w:val="0F0F0F"/>
          <w:sz w:val="22"/>
          <w:szCs w:val="22"/>
          <w:lang w:val="cs-CZ"/>
        </w:rPr>
        <w:t>or</w:t>
      </w:r>
      <w:proofErr w:type="spellEnd"/>
      <w:r w:rsidRPr="00232A8D">
        <w:rPr>
          <w:rFonts w:cstheme="minorHAnsi"/>
          <w:color w:val="0F0F0F"/>
          <w:sz w:val="22"/>
          <w:szCs w:val="22"/>
          <w:lang w:val="cs-CZ"/>
        </w:rPr>
        <w:t xml:space="preserve"> </w:t>
      </w:r>
      <w:proofErr w:type="spellStart"/>
      <w:r w:rsidRPr="00232A8D">
        <w:rPr>
          <w:rFonts w:cstheme="minorHAnsi"/>
          <w:color w:val="0F0F0F"/>
          <w:sz w:val="22"/>
          <w:szCs w:val="22"/>
          <w:lang w:val="cs-CZ"/>
        </w:rPr>
        <w:t>official</w:t>
      </w:r>
      <w:proofErr w:type="spellEnd"/>
      <w:r w:rsidRPr="00232A8D">
        <w:rPr>
          <w:rFonts w:cstheme="minorHAnsi"/>
          <w:color w:val="0F0F0F"/>
          <w:sz w:val="22"/>
          <w:szCs w:val="22"/>
          <w:lang w:val="cs-CZ"/>
        </w:rPr>
        <w:t xml:space="preserve"> </w:t>
      </w:r>
      <w:proofErr w:type="spellStart"/>
      <w:r w:rsidRPr="00232A8D">
        <w:rPr>
          <w:rFonts w:cstheme="minorHAnsi"/>
          <w:color w:val="0F0F0F"/>
          <w:sz w:val="22"/>
          <w:szCs w:val="22"/>
          <w:lang w:val="cs-CZ"/>
        </w:rPr>
        <w:t>order</w:t>
      </w:r>
      <w:proofErr w:type="spellEnd"/>
      <w:r w:rsidRPr="00232A8D">
        <w:rPr>
          <w:rFonts w:cstheme="minorHAnsi"/>
          <w:color w:val="0F0F0F"/>
          <w:sz w:val="22"/>
          <w:szCs w:val="22"/>
          <w:lang w:val="cs-CZ"/>
        </w:rPr>
        <w:t xml:space="preserve"> </w:t>
      </w:r>
      <w:proofErr w:type="spellStart"/>
      <w:r w:rsidRPr="00232A8D">
        <w:rPr>
          <w:rFonts w:cstheme="minorHAnsi"/>
          <w:color w:val="0F0F0F"/>
          <w:sz w:val="22"/>
          <w:szCs w:val="22"/>
          <w:lang w:val="cs-CZ"/>
        </w:rPr>
        <w:t>form</w:t>
      </w:r>
      <w:proofErr w:type="spellEnd"/>
      <w:r w:rsidRPr="00232A8D">
        <w:rPr>
          <w:rFonts w:cstheme="minorHAnsi"/>
          <w:color w:val="0F0F0F"/>
          <w:sz w:val="22"/>
          <w:szCs w:val="22"/>
          <w:lang w:val="cs-CZ"/>
        </w:rPr>
        <w:t>.</w:t>
      </w:r>
      <w:r w:rsidR="0009143E">
        <w:rPr>
          <w:rFonts w:cstheme="minorHAnsi"/>
          <w:color w:val="0F0F0F"/>
          <w:sz w:val="22"/>
          <w:szCs w:val="22"/>
          <w:lang w:val="cs-CZ"/>
        </w:rPr>
        <w:t xml:space="preserve"> By </w:t>
      </w:r>
      <w:proofErr w:type="spellStart"/>
      <w:r w:rsidR="0009143E">
        <w:rPr>
          <w:rFonts w:cstheme="minorHAnsi"/>
          <w:color w:val="0F0F0F"/>
          <w:sz w:val="22"/>
          <w:szCs w:val="22"/>
          <w:lang w:val="cs-CZ"/>
        </w:rPr>
        <w:t>confirming</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the</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order</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Buyer</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accepts</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the</w:t>
      </w:r>
      <w:proofErr w:type="spellEnd"/>
      <w:r w:rsidR="0009143E">
        <w:rPr>
          <w:rFonts w:cstheme="minorHAnsi"/>
          <w:color w:val="0F0F0F"/>
          <w:sz w:val="22"/>
          <w:szCs w:val="22"/>
          <w:lang w:val="cs-CZ"/>
        </w:rPr>
        <w:t xml:space="preserve"> General </w:t>
      </w:r>
      <w:proofErr w:type="spellStart"/>
      <w:r w:rsidR="0009143E">
        <w:rPr>
          <w:rFonts w:cstheme="minorHAnsi"/>
          <w:color w:val="0F0F0F"/>
          <w:sz w:val="22"/>
          <w:szCs w:val="22"/>
          <w:lang w:val="cs-CZ"/>
        </w:rPr>
        <w:t>Terms</w:t>
      </w:r>
      <w:proofErr w:type="spellEnd"/>
      <w:r w:rsidR="0009143E">
        <w:rPr>
          <w:rFonts w:cstheme="minorHAnsi"/>
          <w:color w:val="0F0F0F"/>
          <w:sz w:val="22"/>
          <w:szCs w:val="22"/>
          <w:lang w:val="cs-CZ"/>
        </w:rPr>
        <w:t xml:space="preserve"> and </w:t>
      </w:r>
      <w:proofErr w:type="spellStart"/>
      <w:r w:rsidR="0009143E">
        <w:rPr>
          <w:rFonts w:cstheme="minorHAnsi"/>
          <w:color w:val="0F0F0F"/>
          <w:sz w:val="22"/>
          <w:szCs w:val="22"/>
          <w:lang w:val="cs-CZ"/>
        </w:rPr>
        <w:t>Conditions</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presented</w:t>
      </w:r>
      <w:proofErr w:type="spellEnd"/>
      <w:r w:rsidR="0009143E">
        <w:rPr>
          <w:rFonts w:cstheme="minorHAnsi"/>
          <w:color w:val="0F0F0F"/>
          <w:sz w:val="22"/>
          <w:szCs w:val="22"/>
          <w:lang w:val="cs-CZ"/>
        </w:rPr>
        <w:t xml:space="preserve"> in </w:t>
      </w:r>
      <w:proofErr w:type="spellStart"/>
      <w:r w:rsidR="0009143E">
        <w:rPr>
          <w:rFonts w:cstheme="minorHAnsi"/>
          <w:color w:val="0F0F0F"/>
          <w:sz w:val="22"/>
          <w:szCs w:val="22"/>
          <w:lang w:val="cs-CZ"/>
        </w:rPr>
        <w:t>this</w:t>
      </w:r>
      <w:proofErr w:type="spellEnd"/>
      <w:r w:rsidR="0009143E">
        <w:rPr>
          <w:rFonts w:cstheme="minorHAnsi"/>
          <w:color w:val="0F0F0F"/>
          <w:sz w:val="22"/>
          <w:szCs w:val="22"/>
          <w:lang w:val="cs-CZ"/>
        </w:rPr>
        <w:t xml:space="preserve"> </w:t>
      </w:r>
      <w:proofErr w:type="spellStart"/>
      <w:r w:rsidR="0009143E">
        <w:rPr>
          <w:rFonts w:cstheme="minorHAnsi"/>
          <w:color w:val="0F0F0F"/>
          <w:sz w:val="22"/>
          <w:szCs w:val="22"/>
          <w:lang w:val="cs-CZ"/>
        </w:rPr>
        <w:t>document</w:t>
      </w:r>
      <w:proofErr w:type="spellEnd"/>
      <w:r w:rsidR="0009143E">
        <w:rPr>
          <w:rFonts w:cstheme="minorHAnsi"/>
          <w:color w:val="0F0F0F"/>
          <w:sz w:val="22"/>
          <w:szCs w:val="22"/>
          <w:lang w:val="cs-CZ"/>
        </w:rPr>
        <w:t xml:space="preserve">. </w:t>
      </w:r>
    </w:p>
    <w:p w14:paraId="65F4C715" w14:textId="77777777" w:rsidR="00232A8D" w:rsidRDefault="00232A8D" w:rsidP="00232A8D">
      <w:pPr>
        <w:rPr>
          <w:rFonts w:cstheme="minorHAnsi"/>
          <w:color w:val="0F0F0F"/>
          <w:sz w:val="22"/>
          <w:szCs w:val="22"/>
          <w:lang w:val="cs-CZ"/>
        </w:rPr>
      </w:pPr>
    </w:p>
    <w:p w14:paraId="38B873D6" w14:textId="1158540D" w:rsidR="00232A8D" w:rsidRPr="00232416" w:rsidRDefault="00232A8D" w:rsidP="00232416">
      <w:pPr>
        <w:pStyle w:val="ListParagraph"/>
        <w:numPr>
          <w:ilvl w:val="0"/>
          <w:numId w:val="1"/>
        </w:numPr>
        <w:rPr>
          <w:rFonts w:cstheme="minorHAnsi"/>
          <w:b/>
          <w:bCs/>
          <w:sz w:val="22"/>
          <w:szCs w:val="22"/>
          <w:lang w:val="cs-CZ"/>
        </w:rPr>
      </w:pPr>
      <w:proofErr w:type="spellStart"/>
      <w:r w:rsidRPr="00232A8D">
        <w:rPr>
          <w:rFonts w:cstheme="minorHAnsi"/>
          <w:b/>
          <w:bCs/>
          <w:sz w:val="22"/>
          <w:szCs w:val="22"/>
          <w:lang w:val="cs-CZ"/>
        </w:rPr>
        <w:t>Colour</w:t>
      </w:r>
      <w:proofErr w:type="spellEnd"/>
      <w:r w:rsidRPr="00232A8D">
        <w:rPr>
          <w:rFonts w:cstheme="minorHAnsi"/>
          <w:b/>
          <w:bCs/>
          <w:sz w:val="22"/>
          <w:szCs w:val="22"/>
          <w:lang w:val="cs-CZ"/>
        </w:rPr>
        <w:t xml:space="preserve"> </w:t>
      </w:r>
      <w:proofErr w:type="spellStart"/>
      <w:r w:rsidRPr="00232A8D">
        <w:rPr>
          <w:rFonts w:cstheme="minorHAnsi"/>
          <w:b/>
          <w:bCs/>
          <w:sz w:val="22"/>
          <w:szCs w:val="22"/>
          <w:lang w:val="cs-CZ"/>
        </w:rPr>
        <w:t>variations</w:t>
      </w:r>
      <w:proofErr w:type="spellEnd"/>
      <w:r w:rsidR="0009143E">
        <w:rPr>
          <w:rFonts w:cstheme="minorHAnsi"/>
          <w:b/>
          <w:bCs/>
          <w:sz w:val="22"/>
          <w:szCs w:val="22"/>
          <w:lang w:val="cs-CZ"/>
        </w:rPr>
        <w:t xml:space="preserve"> </w:t>
      </w:r>
      <w:proofErr w:type="spellStart"/>
      <w:r w:rsidR="0009143E">
        <w:rPr>
          <w:rFonts w:cstheme="minorHAnsi"/>
          <w:b/>
          <w:bCs/>
          <w:sz w:val="22"/>
          <w:szCs w:val="22"/>
          <w:lang w:val="cs-CZ"/>
        </w:rPr>
        <w:t>of</w:t>
      </w:r>
      <w:proofErr w:type="spellEnd"/>
      <w:r w:rsidR="0009143E">
        <w:rPr>
          <w:rFonts w:cstheme="minorHAnsi"/>
          <w:b/>
          <w:bCs/>
          <w:sz w:val="22"/>
          <w:szCs w:val="22"/>
          <w:lang w:val="cs-CZ"/>
        </w:rPr>
        <w:t xml:space="preserve"> </w:t>
      </w:r>
      <w:proofErr w:type="spellStart"/>
      <w:r w:rsidR="0009143E">
        <w:rPr>
          <w:rFonts w:cstheme="minorHAnsi"/>
          <w:b/>
          <w:bCs/>
          <w:sz w:val="22"/>
          <w:szCs w:val="22"/>
          <w:lang w:val="cs-CZ"/>
        </w:rPr>
        <w:t>fabrics</w:t>
      </w:r>
      <w:proofErr w:type="spellEnd"/>
      <w:r w:rsidR="0009143E">
        <w:rPr>
          <w:rFonts w:cstheme="minorHAnsi"/>
          <w:b/>
          <w:bCs/>
          <w:sz w:val="22"/>
          <w:szCs w:val="22"/>
          <w:lang w:val="cs-CZ"/>
        </w:rPr>
        <w:t xml:space="preserve"> and </w:t>
      </w:r>
      <w:proofErr w:type="spellStart"/>
      <w:r w:rsidR="0009143E">
        <w:rPr>
          <w:rFonts w:cstheme="minorHAnsi"/>
          <w:b/>
          <w:bCs/>
          <w:sz w:val="22"/>
          <w:szCs w:val="22"/>
          <w:lang w:val="cs-CZ"/>
        </w:rPr>
        <w:t>garments</w:t>
      </w:r>
      <w:proofErr w:type="spellEnd"/>
    </w:p>
    <w:p w14:paraId="79EB3055" w14:textId="6B526068" w:rsidR="00232A8D" w:rsidRDefault="00232A8D" w:rsidP="0009143E">
      <w:pPr>
        <w:pStyle w:val="ListParagraph"/>
        <w:numPr>
          <w:ilvl w:val="0"/>
          <w:numId w:val="2"/>
        </w:numPr>
        <w:rPr>
          <w:rFonts w:cstheme="minorHAnsi"/>
          <w:sz w:val="22"/>
          <w:szCs w:val="22"/>
          <w:lang w:val="cs-CZ"/>
        </w:rPr>
      </w:pPr>
      <w:proofErr w:type="spellStart"/>
      <w:r w:rsidRPr="0009143E">
        <w:rPr>
          <w:rFonts w:cstheme="minorHAnsi"/>
          <w:sz w:val="22"/>
          <w:szCs w:val="22"/>
          <w:lang w:val="cs-CZ"/>
        </w:rPr>
        <w:t>The</w:t>
      </w:r>
      <w:proofErr w:type="spellEnd"/>
      <w:r w:rsidRPr="0009143E">
        <w:rPr>
          <w:rFonts w:cstheme="minorHAnsi"/>
          <w:sz w:val="22"/>
          <w:szCs w:val="22"/>
          <w:lang w:val="cs-CZ"/>
        </w:rPr>
        <w:t xml:space="preserve"> </w:t>
      </w:r>
      <w:proofErr w:type="spellStart"/>
      <w:r w:rsidRPr="0009143E">
        <w:rPr>
          <w:rFonts w:cstheme="minorHAnsi"/>
          <w:sz w:val="22"/>
          <w:szCs w:val="22"/>
          <w:lang w:val="cs-CZ"/>
        </w:rPr>
        <w:t>Buyer</w:t>
      </w:r>
      <w:proofErr w:type="spellEnd"/>
      <w:r w:rsidRPr="0009143E">
        <w:rPr>
          <w:rFonts w:cstheme="minorHAnsi"/>
          <w:sz w:val="22"/>
          <w:szCs w:val="22"/>
          <w:lang w:val="cs-CZ"/>
        </w:rPr>
        <w:t xml:space="preserve"> </w:t>
      </w:r>
      <w:proofErr w:type="spellStart"/>
      <w:r w:rsidRPr="0009143E">
        <w:rPr>
          <w:rFonts w:cstheme="minorHAnsi"/>
          <w:sz w:val="22"/>
          <w:szCs w:val="22"/>
          <w:lang w:val="cs-CZ"/>
        </w:rPr>
        <w:t>acknowledges</w:t>
      </w:r>
      <w:proofErr w:type="spellEnd"/>
      <w:r w:rsidRPr="0009143E">
        <w:rPr>
          <w:rFonts w:cstheme="minorHAnsi"/>
          <w:sz w:val="22"/>
          <w:szCs w:val="22"/>
          <w:lang w:val="cs-CZ"/>
        </w:rPr>
        <w:t xml:space="preserve"> </w:t>
      </w:r>
      <w:proofErr w:type="spellStart"/>
      <w:r w:rsidRPr="0009143E">
        <w:rPr>
          <w:rFonts w:cstheme="minorHAnsi"/>
          <w:sz w:val="22"/>
          <w:szCs w:val="22"/>
          <w:lang w:val="cs-CZ"/>
        </w:rPr>
        <w:t>that</w:t>
      </w:r>
      <w:proofErr w:type="spellEnd"/>
      <w:r w:rsidRPr="0009143E">
        <w:rPr>
          <w:rFonts w:cstheme="minorHAnsi"/>
          <w:sz w:val="22"/>
          <w:szCs w:val="22"/>
          <w:lang w:val="cs-CZ"/>
        </w:rPr>
        <w:t xml:space="preserve"> </w:t>
      </w:r>
      <w:proofErr w:type="spellStart"/>
      <w:r w:rsidRPr="0009143E">
        <w:rPr>
          <w:rFonts w:cstheme="minorHAnsi"/>
          <w:sz w:val="22"/>
          <w:szCs w:val="22"/>
          <w:lang w:val="cs-CZ"/>
        </w:rPr>
        <w:t>there</w:t>
      </w:r>
      <w:proofErr w:type="spellEnd"/>
      <w:r w:rsidRPr="0009143E">
        <w:rPr>
          <w:rFonts w:cstheme="minorHAnsi"/>
          <w:sz w:val="22"/>
          <w:szCs w:val="22"/>
          <w:lang w:val="cs-CZ"/>
        </w:rPr>
        <w:t xml:space="preserve"> </w:t>
      </w:r>
      <w:proofErr w:type="spellStart"/>
      <w:r w:rsidRPr="0009143E">
        <w:rPr>
          <w:rFonts w:cstheme="minorHAnsi"/>
          <w:sz w:val="22"/>
          <w:szCs w:val="22"/>
          <w:lang w:val="cs-CZ"/>
        </w:rPr>
        <w:t>may</w:t>
      </w:r>
      <w:proofErr w:type="spellEnd"/>
      <w:r w:rsidRPr="0009143E">
        <w:rPr>
          <w:rFonts w:cstheme="minorHAnsi"/>
          <w:sz w:val="22"/>
          <w:szCs w:val="22"/>
          <w:lang w:val="cs-CZ"/>
        </w:rPr>
        <w:t xml:space="preserve"> </w:t>
      </w:r>
      <w:proofErr w:type="spellStart"/>
      <w:r w:rsidRPr="0009143E">
        <w:rPr>
          <w:rFonts w:cstheme="minorHAnsi"/>
          <w:sz w:val="22"/>
          <w:szCs w:val="22"/>
          <w:lang w:val="cs-CZ"/>
        </w:rPr>
        <w:t>be</w:t>
      </w:r>
      <w:proofErr w:type="spellEnd"/>
      <w:r w:rsidRPr="0009143E">
        <w:rPr>
          <w:rFonts w:cstheme="minorHAnsi"/>
          <w:sz w:val="22"/>
          <w:szCs w:val="22"/>
          <w:lang w:val="cs-CZ"/>
        </w:rPr>
        <w:t xml:space="preserve"> a </w:t>
      </w:r>
      <w:proofErr w:type="spellStart"/>
      <w:r w:rsidRPr="0009143E">
        <w:rPr>
          <w:rFonts w:cstheme="minorHAnsi"/>
          <w:sz w:val="22"/>
          <w:szCs w:val="22"/>
          <w:lang w:val="cs-CZ"/>
        </w:rPr>
        <w:t>color</w:t>
      </w:r>
      <w:proofErr w:type="spellEnd"/>
      <w:r w:rsidRPr="0009143E">
        <w:rPr>
          <w:rFonts w:cstheme="minorHAnsi"/>
          <w:sz w:val="22"/>
          <w:szCs w:val="22"/>
          <w:lang w:val="cs-CZ"/>
        </w:rPr>
        <w:t xml:space="preserve"> </w:t>
      </w:r>
      <w:proofErr w:type="spellStart"/>
      <w:r w:rsidRPr="0009143E">
        <w:rPr>
          <w:rFonts w:cstheme="minorHAnsi"/>
          <w:sz w:val="22"/>
          <w:szCs w:val="22"/>
          <w:lang w:val="cs-CZ"/>
        </w:rPr>
        <w:t>variations</w:t>
      </w:r>
      <w:proofErr w:type="spellEnd"/>
      <w:r w:rsidRPr="0009143E">
        <w:rPr>
          <w:rFonts w:cstheme="minorHAnsi"/>
          <w:sz w:val="22"/>
          <w:szCs w:val="22"/>
          <w:lang w:val="cs-CZ"/>
        </w:rPr>
        <w:t xml:space="preserve"> </w:t>
      </w:r>
      <w:proofErr w:type="spellStart"/>
      <w:r w:rsidRPr="0009143E">
        <w:rPr>
          <w:rFonts w:cstheme="minorHAnsi"/>
          <w:sz w:val="22"/>
          <w:szCs w:val="22"/>
          <w:lang w:val="cs-CZ"/>
        </w:rPr>
        <w:t>between</w:t>
      </w:r>
      <w:proofErr w:type="spellEnd"/>
      <w:r w:rsidRPr="0009143E">
        <w:rPr>
          <w:rFonts w:cstheme="minorHAnsi"/>
          <w:sz w:val="22"/>
          <w:szCs w:val="22"/>
          <w:lang w:val="cs-CZ"/>
        </w:rPr>
        <w:t xml:space="preserve"> </w:t>
      </w:r>
      <w:proofErr w:type="spellStart"/>
      <w:r w:rsidR="00853A0C">
        <w:rPr>
          <w:rFonts w:cstheme="minorHAnsi"/>
          <w:sz w:val="22"/>
          <w:szCs w:val="22"/>
          <w:lang w:val="cs-CZ"/>
        </w:rPr>
        <w:t>fabric</w:t>
      </w:r>
      <w:proofErr w:type="spellEnd"/>
      <w:r w:rsidR="00853A0C">
        <w:rPr>
          <w:rFonts w:cstheme="minorHAnsi"/>
          <w:sz w:val="22"/>
          <w:szCs w:val="22"/>
          <w:lang w:val="cs-CZ"/>
        </w:rPr>
        <w:t xml:space="preserve"> </w:t>
      </w:r>
      <w:proofErr w:type="spellStart"/>
      <w:r w:rsidR="00815543">
        <w:rPr>
          <w:rFonts w:cstheme="minorHAnsi"/>
          <w:sz w:val="22"/>
          <w:szCs w:val="22"/>
          <w:lang w:val="cs-CZ"/>
        </w:rPr>
        <w:t>structures</w:t>
      </w:r>
      <w:proofErr w:type="spellEnd"/>
      <w:r w:rsidR="00853A0C">
        <w:rPr>
          <w:rFonts w:cstheme="minorHAnsi"/>
          <w:sz w:val="22"/>
          <w:szCs w:val="22"/>
          <w:lang w:val="cs-CZ"/>
        </w:rPr>
        <w:t xml:space="preserve"> </w:t>
      </w:r>
      <w:proofErr w:type="spellStart"/>
      <w:r w:rsidR="00853A0C">
        <w:rPr>
          <w:rFonts w:cstheme="minorHAnsi"/>
          <w:sz w:val="22"/>
          <w:szCs w:val="22"/>
          <w:lang w:val="cs-CZ"/>
        </w:rPr>
        <w:t>used</w:t>
      </w:r>
      <w:proofErr w:type="spellEnd"/>
      <w:r w:rsidR="00853A0C">
        <w:rPr>
          <w:rFonts w:cstheme="minorHAnsi"/>
          <w:sz w:val="22"/>
          <w:szCs w:val="22"/>
          <w:lang w:val="cs-CZ"/>
        </w:rPr>
        <w:t xml:space="preserve"> in </w:t>
      </w:r>
      <w:proofErr w:type="spellStart"/>
      <w:r w:rsidR="00853A0C">
        <w:rPr>
          <w:rFonts w:cstheme="minorHAnsi"/>
          <w:sz w:val="22"/>
          <w:szCs w:val="22"/>
          <w:lang w:val="cs-CZ"/>
        </w:rPr>
        <w:t>one</w:t>
      </w:r>
      <w:proofErr w:type="spellEnd"/>
      <w:r w:rsidR="00853A0C">
        <w:rPr>
          <w:rFonts w:cstheme="minorHAnsi"/>
          <w:sz w:val="22"/>
          <w:szCs w:val="22"/>
          <w:lang w:val="cs-CZ"/>
        </w:rPr>
        <w:t xml:space="preserve"> </w:t>
      </w:r>
      <w:proofErr w:type="spellStart"/>
      <w:r w:rsidR="00853A0C">
        <w:rPr>
          <w:rFonts w:cstheme="minorHAnsi"/>
          <w:sz w:val="22"/>
          <w:szCs w:val="22"/>
          <w:lang w:val="cs-CZ"/>
        </w:rPr>
        <w:t>garment</w:t>
      </w:r>
      <w:proofErr w:type="spellEnd"/>
      <w:r w:rsidR="00853A0C">
        <w:rPr>
          <w:rFonts w:cstheme="minorHAnsi"/>
          <w:sz w:val="22"/>
          <w:szCs w:val="22"/>
          <w:lang w:val="cs-CZ"/>
        </w:rPr>
        <w:t xml:space="preserve"> (</w:t>
      </w:r>
      <w:proofErr w:type="spellStart"/>
      <w:r w:rsidR="00853A0C">
        <w:rPr>
          <w:rFonts w:cstheme="minorHAnsi"/>
          <w:sz w:val="22"/>
          <w:szCs w:val="22"/>
          <w:lang w:val="cs-CZ"/>
        </w:rPr>
        <w:t>e.g</w:t>
      </w:r>
      <w:proofErr w:type="spellEnd"/>
      <w:r w:rsidR="00853A0C">
        <w:rPr>
          <w:rFonts w:cstheme="minorHAnsi"/>
          <w:sz w:val="22"/>
          <w:szCs w:val="22"/>
          <w:lang w:val="cs-CZ"/>
        </w:rPr>
        <w:t xml:space="preserve">. </w:t>
      </w:r>
      <w:proofErr w:type="spellStart"/>
      <w:r w:rsidRPr="0009143E">
        <w:rPr>
          <w:rFonts w:cstheme="minorHAnsi"/>
          <w:sz w:val="22"/>
          <w:szCs w:val="22"/>
          <w:lang w:val="cs-CZ"/>
        </w:rPr>
        <w:t>rib</w:t>
      </w:r>
      <w:proofErr w:type="spellEnd"/>
      <w:r w:rsidRPr="0009143E">
        <w:rPr>
          <w:rFonts w:cstheme="minorHAnsi"/>
          <w:sz w:val="22"/>
          <w:szCs w:val="22"/>
          <w:lang w:val="cs-CZ"/>
        </w:rPr>
        <w:t xml:space="preserve"> and body </w:t>
      </w:r>
      <w:proofErr w:type="spellStart"/>
      <w:r w:rsidRPr="0009143E">
        <w:rPr>
          <w:rFonts w:cstheme="minorHAnsi"/>
          <w:sz w:val="22"/>
          <w:szCs w:val="22"/>
          <w:lang w:val="cs-CZ"/>
        </w:rPr>
        <w:t>fabric</w:t>
      </w:r>
      <w:proofErr w:type="spellEnd"/>
      <w:r w:rsidR="00853A0C">
        <w:rPr>
          <w:rFonts w:cstheme="minorHAnsi"/>
          <w:sz w:val="22"/>
          <w:szCs w:val="22"/>
          <w:lang w:val="cs-CZ"/>
        </w:rPr>
        <w:t xml:space="preserve">). </w:t>
      </w:r>
    </w:p>
    <w:p w14:paraId="34CA8BBF" w14:textId="639F9FFD" w:rsidR="0009143E" w:rsidRDefault="0009143E" w:rsidP="0009143E">
      <w:pPr>
        <w:pStyle w:val="ListParagraph"/>
        <w:numPr>
          <w:ilvl w:val="0"/>
          <w:numId w:val="2"/>
        </w:numPr>
        <w:rPr>
          <w:rFonts w:cstheme="minorHAnsi"/>
          <w:sz w:val="22"/>
          <w:szCs w:val="22"/>
          <w:lang w:val="cs-CZ"/>
        </w:rPr>
      </w:pPr>
      <w:proofErr w:type="spellStart"/>
      <w:r>
        <w:rPr>
          <w:rFonts w:cstheme="minorHAnsi"/>
          <w:sz w:val="22"/>
          <w:szCs w:val="22"/>
          <w:lang w:val="cs-CZ"/>
        </w:rPr>
        <w:t>Seller</w:t>
      </w:r>
      <w:proofErr w:type="spellEnd"/>
      <w:r>
        <w:rPr>
          <w:rFonts w:cstheme="minorHAnsi"/>
          <w:sz w:val="22"/>
          <w:szCs w:val="22"/>
          <w:lang w:val="cs-CZ"/>
        </w:rPr>
        <w:t xml:space="preserve"> </w:t>
      </w:r>
      <w:proofErr w:type="spellStart"/>
      <w:r>
        <w:rPr>
          <w:rFonts w:cstheme="minorHAnsi"/>
          <w:sz w:val="22"/>
          <w:szCs w:val="22"/>
          <w:lang w:val="cs-CZ"/>
        </w:rPr>
        <w:t>is</w:t>
      </w:r>
      <w:proofErr w:type="spellEnd"/>
      <w:r>
        <w:rPr>
          <w:rFonts w:cstheme="minorHAnsi"/>
          <w:sz w:val="22"/>
          <w:szCs w:val="22"/>
          <w:lang w:val="cs-CZ"/>
        </w:rPr>
        <w:t xml:space="preserve"> not </w:t>
      </w:r>
      <w:proofErr w:type="spellStart"/>
      <w:r>
        <w:rPr>
          <w:rFonts w:cstheme="minorHAnsi"/>
          <w:sz w:val="22"/>
          <w:szCs w:val="22"/>
          <w:lang w:val="cs-CZ"/>
        </w:rPr>
        <w:t>responsible</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slight</w:t>
      </w:r>
      <w:proofErr w:type="spellEnd"/>
      <w:r>
        <w:rPr>
          <w:rFonts w:cstheme="minorHAnsi"/>
          <w:sz w:val="22"/>
          <w:szCs w:val="22"/>
          <w:lang w:val="cs-CZ"/>
        </w:rPr>
        <w:t xml:space="preserve"> </w:t>
      </w:r>
      <w:proofErr w:type="spellStart"/>
      <w:r>
        <w:rPr>
          <w:rFonts w:cstheme="minorHAnsi"/>
          <w:sz w:val="22"/>
          <w:szCs w:val="22"/>
          <w:lang w:val="cs-CZ"/>
        </w:rPr>
        <w:t>variations</w:t>
      </w:r>
      <w:proofErr w:type="spellEnd"/>
      <w:r>
        <w:rPr>
          <w:rFonts w:cstheme="minorHAnsi"/>
          <w:sz w:val="22"/>
          <w:szCs w:val="22"/>
          <w:lang w:val="cs-CZ"/>
        </w:rPr>
        <w:t xml:space="preserve"> in </w:t>
      </w:r>
      <w:proofErr w:type="spellStart"/>
      <w:r>
        <w:rPr>
          <w:rFonts w:cstheme="minorHAnsi"/>
          <w:sz w:val="22"/>
          <w:szCs w:val="22"/>
          <w:lang w:val="cs-CZ"/>
        </w:rPr>
        <w:t>colo</w:t>
      </w:r>
      <w:r w:rsidR="00815543">
        <w:rPr>
          <w:rFonts w:cstheme="minorHAnsi"/>
          <w:sz w:val="22"/>
          <w:szCs w:val="22"/>
          <w:lang w:val="cs-CZ"/>
        </w:rPr>
        <w:t>u</w:t>
      </w:r>
      <w:r>
        <w:rPr>
          <w:rFonts w:cstheme="minorHAnsi"/>
          <w:sz w:val="22"/>
          <w:szCs w:val="22"/>
          <w:lang w:val="cs-CZ"/>
        </w:rPr>
        <w:t>r</w:t>
      </w:r>
      <w:proofErr w:type="spellEnd"/>
      <w:r>
        <w:rPr>
          <w:rFonts w:cstheme="minorHAnsi"/>
          <w:sz w:val="22"/>
          <w:szCs w:val="22"/>
          <w:lang w:val="cs-CZ"/>
        </w:rPr>
        <w:t xml:space="preserve"> </w:t>
      </w:r>
      <w:proofErr w:type="spellStart"/>
      <w:r>
        <w:rPr>
          <w:rFonts w:cstheme="minorHAnsi"/>
          <w:sz w:val="22"/>
          <w:szCs w:val="22"/>
          <w:lang w:val="cs-CZ"/>
        </w:rPr>
        <w:t>due</w:t>
      </w:r>
      <w:proofErr w:type="spellEnd"/>
      <w:r>
        <w:rPr>
          <w:rFonts w:cstheme="minorHAnsi"/>
          <w:sz w:val="22"/>
          <w:szCs w:val="22"/>
          <w:lang w:val="cs-CZ"/>
        </w:rPr>
        <w:t xml:space="preserve"> to </w:t>
      </w:r>
      <w:proofErr w:type="spellStart"/>
      <w:r>
        <w:rPr>
          <w:rFonts w:cstheme="minorHAnsi"/>
          <w:sz w:val="22"/>
          <w:szCs w:val="22"/>
          <w:lang w:val="cs-CZ"/>
        </w:rPr>
        <w:t>different</w:t>
      </w:r>
      <w:proofErr w:type="spellEnd"/>
      <w:r>
        <w:rPr>
          <w:rFonts w:cstheme="minorHAnsi"/>
          <w:sz w:val="22"/>
          <w:szCs w:val="22"/>
          <w:lang w:val="cs-CZ"/>
        </w:rPr>
        <w:t xml:space="preserve"> </w:t>
      </w:r>
      <w:proofErr w:type="spellStart"/>
      <w:r>
        <w:rPr>
          <w:rFonts w:cstheme="minorHAnsi"/>
          <w:sz w:val="22"/>
          <w:szCs w:val="22"/>
          <w:lang w:val="cs-CZ"/>
        </w:rPr>
        <w:t>material</w:t>
      </w:r>
      <w:proofErr w:type="spellEnd"/>
      <w:r w:rsidR="002F2FFD">
        <w:rPr>
          <w:rFonts w:cstheme="minorHAnsi"/>
          <w:sz w:val="22"/>
          <w:szCs w:val="22"/>
          <w:lang w:val="cs-CZ"/>
        </w:rPr>
        <w:t xml:space="preserve"> </w:t>
      </w:r>
      <w:proofErr w:type="spellStart"/>
      <w:r w:rsidR="002F2FFD">
        <w:rPr>
          <w:rFonts w:cstheme="minorHAnsi"/>
          <w:sz w:val="22"/>
          <w:szCs w:val="22"/>
          <w:lang w:val="cs-CZ"/>
        </w:rPr>
        <w:t>structures</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production</w:t>
      </w:r>
      <w:proofErr w:type="spellEnd"/>
      <w:r>
        <w:rPr>
          <w:rFonts w:cstheme="minorHAnsi"/>
          <w:sz w:val="22"/>
          <w:szCs w:val="22"/>
          <w:lang w:val="cs-CZ"/>
        </w:rPr>
        <w:t xml:space="preserve"> </w:t>
      </w:r>
      <w:proofErr w:type="spellStart"/>
      <w:r>
        <w:rPr>
          <w:rFonts w:cstheme="minorHAnsi"/>
          <w:sz w:val="22"/>
          <w:szCs w:val="22"/>
          <w:lang w:val="cs-CZ"/>
        </w:rPr>
        <w:t>batches</w:t>
      </w:r>
      <w:proofErr w:type="spellEnd"/>
      <w:r w:rsidR="00853A0C">
        <w:rPr>
          <w:rFonts w:cstheme="minorHAnsi"/>
          <w:sz w:val="22"/>
          <w:szCs w:val="22"/>
          <w:lang w:val="cs-CZ"/>
        </w:rPr>
        <w:t xml:space="preserve"> and such </w:t>
      </w:r>
      <w:proofErr w:type="spellStart"/>
      <w:r w:rsidR="00853A0C">
        <w:rPr>
          <w:rFonts w:cstheme="minorHAnsi"/>
          <w:sz w:val="22"/>
          <w:szCs w:val="22"/>
          <w:lang w:val="cs-CZ"/>
        </w:rPr>
        <w:t>differences</w:t>
      </w:r>
      <w:proofErr w:type="spellEnd"/>
      <w:r w:rsidR="00853A0C">
        <w:rPr>
          <w:rFonts w:cstheme="minorHAnsi"/>
          <w:sz w:val="22"/>
          <w:szCs w:val="22"/>
          <w:lang w:val="cs-CZ"/>
        </w:rPr>
        <w:t xml:space="preserve"> </w:t>
      </w:r>
      <w:proofErr w:type="spellStart"/>
      <w:r w:rsidR="00853A0C">
        <w:rPr>
          <w:rFonts w:cstheme="minorHAnsi"/>
          <w:sz w:val="22"/>
          <w:szCs w:val="22"/>
          <w:lang w:val="cs-CZ"/>
        </w:rPr>
        <w:t>shall</w:t>
      </w:r>
      <w:proofErr w:type="spellEnd"/>
      <w:r w:rsidR="00853A0C">
        <w:rPr>
          <w:rFonts w:cstheme="minorHAnsi"/>
          <w:sz w:val="22"/>
          <w:szCs w:val="22"/>
          <w:lang w:val="cs-CZ"/>
        </w:rPr>
        <w:t xml:space="preserve"> not </w:t>
      </w:r>
      <w:proofErr w:type="spellStart"/>
      <w:r w:rsidR="00853A0C">
        <w:rPr>
          <w:rFonts w:cstheme="minorHAnsi"/>
          <w:sz w:val="22"/>
          <w:szCs w:val="22"/>
          <w:lang w:val="cs-CZ"/>
        </w:rPr>
        <w:t>be</w:t>
      </w:r>
      <w:proofErr w:type="spellEnd"/>
      <w:r w:rsidR="00853A0C">
        <w:rPr>
          <w:rFonts w:cstheme="minorHAnsi"/>
          <w:sz w:val="22"/>
          <w:szCs w:val="22"/>
          <w:lang w:val="cs-CZ"/>
        </w:rPr>
        <w:t xml:space="preserve"> </w:t>
      </w:r>
      <w:proofErr w:type="spellStart"/>
      <w:r w:rsidR="00853A0C">
        <w:rPr>
          <w:rFonts w:cstheme="minorHAnsi"/>
          <w:sz w:val="22"/>
          <w:szCs w:val="22"/>
          <w:lang w:val="cs-CZ"/>
        </w:rPr>
        <w:t>considered</w:t>
      </w:r>
      <w:proofErr w:type="spellEnd"/>
      <w:r w:rsidR="00853A0C">
        <w:rPr>
          <w:rFonts w:cstheme="minorHAnsi"/>
          <w:sz w:val="22"/>
          <w:szCs w:val="22"/>
          <w:lang w:val="cs-CZ"/>
        </w:rPr>
        <w:t xml:space="preserve"> </w:t>
      </w:r>
      <w:proofErr w:type="spellStart"/>
      <w:r w:rsidR="00853A0C">
        <w:rPr>
          <w:rFonts w:cstheme="minorHAnsi"/>
          <w:sz w:val="22"/>
          <w:szCs w:val="22"/>
          <w:lang w:val="cs-CZ"/>
        </w:rPr>
        <w:t>defects</w:t>
      </w:r>
      <w:proofErr w:type="spellEnd"/>
      <w:r w:rsidR="00853A0C">
        <w:rPr>
          <w:rFonts w:cstheme="minorHAnsi"/>
          <w:sz w:val="22"/>
          <w:szCs w:val="22"/>
          <w:lang w:val="cs-CZ"/>
        </w:rPr>
        <w:t>.</w:t>
      </w:r>
    </w:p>
    <w:p w14:paraId="78E4D379" w14:textId="77777777" w:rsidR="0009143E" w:rsidRDefault="0009143E" w:rsidP="0009143E">
      <w:pPr>
        <w:pStyle w:val="ListParagraph"/>
        <w:rPr>
          <w:rFonts w:cstheme="minorHAnsi"/>
          <w:sz w:val="22"/>
          <w:szCs w:val="22"/>
          <w:lang w:val="cs-CZ"/>
        </w:rPr>
      </w:pPr>
    </w:p>
    <w:p w14:paraId="2666C27D" w14:textId="18FB4929" w:rsidR="0009143E" w:rsidRPr="00232416" w:rsidRDefault="002F2FFD" w:rsidP="00232416">
      <w:pPr>
        <w:pStyle w:val="ListParagraph"/>
        <w:numPr>
          <w:ilvl w:val="0"/>
          <w:numId w:val="1"/>
        </w:numPr>
        <w:rPr>
          <w:rFonts w:cstheme="minorHAnsi"/>
          <w:b/>
          <w:bCs/>
          <w:sz w:val="22"/>
          <w:szCs w:val="22"/>
          <w:lang w:val="cs-CZ"/>
        </w:rPr>
      </w:pPr>
      <w:proofErr w:type="spellStart"/>
      <w:r>
        <w:rPr>
          <w:rFonts w:cstheme="minorHAnsi"/>
          <w:b/>
          <w:bCs/>
          <w:sz w:val="22"/>
          <w:szCs w:val="22"/>
          <w:lang w:val="cs-CZ"/>
        </w:rPr>
        <w:t>Quality</w:t>
      </w:r>
      <w:proofErr w:type="spellEnd"/>
      <w:r>
        <w:rPr>
          <w:rFonts w:cstheme="minorHAnsi"/>
          <w:b/>
          <w:bCs/>
          <w:sz w:val="22"/>
          <w:szCs w:val="22"/>
          <w:lang w:val="cs-CZ"/>
        </w:rPr>
        <w:t xml:space="preserve"> tolerance</w:t>
      </w:r>
    </w:p>
    <w:p w14:paraId="03EA4FFA" w14:textId="61C87E1E" w:rsidR="0009143E" w:rsidRDefault="0009143E" w:rsidP="0009143E">
      <w:pPr>
        <w:pStyle w:val="ListParagraph"/>
        <w:numPr>
          <w:ilvl w:val="0"/>
          <w:numId w:val="4"/>
        </w:numPr>
        <w:jc w:val="both"/>
        <w:rPr>
          <w:rFonts w:cstheme="minorHAnsi"/>
          <w:sz w:val="22"/>
          <w:szCs w:val="22"/>
          <w:lang w:val="cs-CZ"/>
        </w:rPr>
      </w:pPr>
      <w:proofErr w:type="spellStart"/>
      <w:r w:rsidRPr="0009143E">
        <w:rPr>
          <w:rFonts w:cstheme="minorHAnsi"/>
          <w:sz w:val="22"/>
          <w:szCs w:val="22"/>
          <w:lang w:val="cs-CZ"/>
        </w:rPr>
        <w:t>Garment</w:t>
      </w:r>
      <w:proofErr w:type="spellEnd"/>
      <w:r w:rsidRPr="0009143E">
        <w:rPr>
          <w:rFonts w:cstheme="minorHAnsi"/>
          <w:sz w:val="22"/>
          <w:szCs w:val="22"/>
          <w:lang w:val="cs-CZ"/>
        </w:rPr>
        <w:t xml:space="preserve"> </w:t>
      </w:r>
      <w:proofErr w:type="spellStart"/>
      <w:r w:rsidRPr="0009143E">
        <w:rPr>
          <w:rFonts w:cstheme="minorHAnsi"/>
          <w:sz w:val="22"/>
          <w:szCs w:val="22"/>
          <w:lang w:val="cs-CZ"/>
        </w:rPr>
        <w:t>measurement</w:t>
      </w:r>
      <w:proofErr w:type="spellEnd"/>
      <w:r w:rsidRPr="0009143E">
        <w:rPr>
          <w:rFonts w:cstheme="minorHAnsi"/>
          <w:sz w:val="22"/>
          <w:szCs w:val="22"/>
          <w:lang w:val="cs-CZ"/>
        </w:rPr>
        <w:t xml:space="preserve"> </w:t>
      </w:r>
      <w:proofErr w:type="spellStart"/>
      <w:r w:rsidRPr="0009143E">
        <w:rPr>
          <w:rFonts w:cstheme="minorHAnsi"/>
          <w:sz w:val="22"/>
          <w:szCs w:val="22"/>
          <w:lang w:val="cs-CZ"/>
        </w:rPr>
        <w:t>may</w:t>
      </w:r>
      <w:proofErr w:type="spellEnd"/>
      <w:r w:rsidRPr="0009143E">
        <w:rPr>
          <w:rFonts w:cstheme="minorHAnsi"/>
          <w:sz w:val="22"/>
          <w:szCs w:val="22"/>
          <w:lang w:val="cs-CZ"/>
        </w:rPr>
        <w:t xml:space="preserve"> vary by up to 1 cm and </w:t>
      </w:r>
      <w:proofErr w:type="spellStart"/>
      <w:r w:rsidRPr="0009143E">
        <w:rPr>
          <w:rFonts w:cstheme="minorHAnsi"/>
          <w:sz w:val="22"/>
          <w:szCs w:val="22"/>
          <w:lang w:val="cs-CZ"/>
        </w:rPr>
        <w:t>the</w:t>
      </w:r>
      <w:proofErr w:type="spellEnd"/>
      <w:r w:rsidRPr="0009143E">
        <w:rPr>
          <w:rFonts w:cstheme="minorHAnsi"/>
          <w:sz w:val="22"/>
          <w:szCs w:val="22"/>
          <w:lang w:val="cs-CZ"/>
        </w:rPr>
        <w:t xml:space="preserve"> </w:t>
      </w:r>
      <w:proofErr w:type="spellStart"/>
      <w:r w:rsidRPr="0009143E">
        <w:rPr>
          <w:rFonts w:cstheme="minorHAnsi"/>
          <w:sz w:val="22"/>
          <w:szCs w:val="22"/>
          <w:lang w:val="cs-CZ"/>
        </w:rPr>
        <w:t>Buyer</w:t>
      </w:r>
      <w:proofErr w:type="spellEnd"/>
      <w:r w:rsidRPr="0009143E">
        <w:rPr>
          <w:rFonts w:cstheme="minorHAnsi"/>
          <w:sz w:val="22"/>
          <w:szCs w:val="22"/>
          <w:lang w:val="cs-CZ"/>
        </w:rPr>
        <w:t xml:space="preserve"> </w:t>
      </w:r>
      <w:proofErr w:type="spellStart"/>
      <w:r w:rsidRPr="0009143E">
        <w:rPr>
          <w:rFonts w:cstheme="minorHAnsi"/>
          <w:sz w:val="22"/>
          <w:szCs w:val="22"/>
          <w:lang w:val="cs-CZ"/>
        </w:rPr>
        <w:t>agre</w:t>
      </w:r>
      <w:r>
        <w:rPr>
          <w:rFonts w:cstheme="minorHAnsi"/>
          <w:sz w:val="22"/>
          <w:szCs w:val="22"/>
          <w:lang w:val="cs-CZ"/>
        </w:rPr>
        <w:t>es</w:t>
      </w:r>
      <w:proofErr w:type="spellEnd"/>
      <w:r w:rsidRPr="0009143E">
        <w:rPr>
          <w:rFonts w:cstheme="minorHAnsi"/>
          <w:sz w:val="22"/>
          <w:szCs w:val="22"/>
          <w:lang w:val="cs-CZ"/>
        </w:rPr>
        <w:t xml:space="preserve"> to </w:t>
      </w:r>
      <w:proofErr w:type="spellStart"/>
      <w:r w:rsidRPr="0009143E">
        <w:rPr>
          <w:rFonts w:cstheme="minorHAnsi"/>
          <w:sz w:val="22"/>
          <w:szCs w:val="22"/>
          <w:lang w:val="cs-CZ"/>
        </w:rPr>
        <w:t>accept</w:t>
      </w:r>
      <w:proofErr w:type="spellEnd"/>
      <w:r w:rsidRPr="0009143E">
        <w:rPr>
          <w:rFonts w:cstheme="minorHAnsi"/>
          <w:sz w:val="22"/>
          <w:szCs w:val="22"/>
          <w:lang w:val="cs-CZ"/>
        </w:rPr>
        <w:t xml:space="preserve"> such </w:t>
      </w:r>
      <w:proofErr w:type="spellStart"/>
      <w:r w:rsidRPr="0009143E">
        <w:rPr>
          <w:rFonts w:cstheme="minorHAnsi"/>
          <w:sz w:val="22"/>
          <w:szCs w:val="22"/>
          <w:lang w:val="cs-CZ"/>
        </w:rPr>
        <w:t>variations</w:t>
      </w:r>
      <w:proofErr w:type="spellEnd"/>
      <w:r w:rsidRPr="0009143E">
        <w:rPr>
          <w:rFonts w:cstheme="minorHAnsi"/>
          <w:sz w:val="22"/>
          <w:szCs w:val="22"/>
          <w:lang w:val="cs-CZ"/>
        </w:rPr>
        <w:t>.</w:t>
      </w:r>
    </w:p>
    <w:p w14:paraId="1B604AD2" w14:textId="3A4ECC08" w:rsidR="002F2FFD" w:rsidRDefault="002F2FFD" w:rsidP="0009143E">
      <w:pPr>
        <w:pStyle w:val="ListParagraph"/>
        <w:numPr>
          <w:ilvl w:val="0"/>
          <w:numId w:val="4"/>
        </w:numPr>
        <w:jc w:val="both"/>
        <w:rPr>
          <w:rFonts w:cstheme="minorHAnsi"/>
          <w:sz w:val="22"/>
          <w:szCs w:val="22"/>
          <w:lang w:val="cs-CZ"/>
        </w:rPr>
      </w:pPr>
      <w:r w:rsidRPr="002F2FFD">
        <w:rPr>
          <w:rFonts w:cstheme="minorHAnsi"/>
          <w:sz w:val="22"/>
          <w:szCs w:val="22"/>
          <w:lang w:val="cs-CZ"/>
        </w:rPr>
        <w:t xml:space="preserve">Loose threads up to 2 cm </w:t>
      </w:r>
      <w:proofErr w:type="spellStart"/>
      <w:r w:rsidRPr="002F2FFD">
        <w:rPr>
          <w:rFonts w:cstheme="minorHAnsi"/>
          <w:sz w:val="22"/>
          <w:szCs w:val="22"/>
          <w:lang w:val="cs-CZ"/>
        </w:rPr>
        <w:t>may</w:t>
      </w:r>
      <w:proofErr w:type="spellEnd"/>
      <w:r w:rsidRPr="002F2FFD">
        <w:rPr>
          <w:rFonts w:cstheme="minorHAnsi"/>
          <w:sz w:val="22"/>
          <w:szCs w:val="22"/>
          <w:lang w:val="cs-CZ"/>
        </w:rPr>
        <w:t xml:space="preserve"> </w:t>
      </w:r>
      <w:proofErr w:type="spellStart"/>
      <w:r w:rsidRPr="002F2FFD">
        <w:rPr>
          <w:rFonts w:cstheme="minorHAnsi"/>
          <w:sz w:val="22"/>
          <w:szCs w:val="22"/>
          <w:lang w:val="cs-CZ"/>
        </w:rPr>
        <w:t>occur</w:t>
      </w:r>
      <w:proofErr w:type="spellEnd"/>
      <w:r w:rsidRPr="002F2FFD">
        <w:rPr>
          <w:rFonts w:cstheme="minorHAnsi"/>
          <w:sz w:val="22"/>
          <w:szCs w:val="22"/>
          <w:lang w:val="cs-CZ"/>
        </w:rPr>
        <w:t xml:space="preserve"> in </w:t>
      </w:r>
      <w:proofErr w:type="spellStart"/>
      <w:r w:rsidRPr="002F2FFD">
        <w:rPr>
          <w:rFonts w:cstheme="minorHAnsi"/>
          <w:sz w:val="22"/>
          <w:szCs w:val="22"/>
          <w:lang w:val="cs-CZ"/>
        </w:rPr>
        <w:t>the</w:t>
      </w:r>
      <w:proofErr w:type="spellEnd"/>
      <w:r w:rsidRPr="002F2FFD">
        <w:rPr>
          <w:rFonts w:cstheme="minorHAnsi"/>
          <w:sz w:val="22"/>
          <w:szCs w:val="22"/>
          <w:lang w:val="cs-CZ"/>
        </w:rPr>
        <w:t xml:space="preserve"> </w:t>
      </w:r>
      <w:proofErr w:type="spellStart"/>
      <w:r w:rsidRPr="002F2FFD">
        <w:rPr>
          <w:rFonts w:cstheme="minorHAnsi"/>
          <w:sz w:val="22"/>
          <w:szCs w:val="22"/>
          <w:lang w:val="cs-CZ"/>
        </w:rPr>
        <w:t>production</w:t>
      </w:r>
      <w:proofErr w:type="spellEnd"/>
      <w:r w:rsidRPr="002F2FFD">
        <w:rPr>
          <w:rFonts w:cstheme="minorHAnsi"/>
          <w:sz w:val="22"/>
          <w:szCs w:val="22"/>
          <w:lang w:val="cs-CZ"/>
        </w:rPr>
        <w:t xml:space="preserve"> </w:t>
      </w:r>
      <w:proofErr w:type="spellStart"/>
      <w:r w:rsidRPr="002F2FFD">
        <w:rPr>
          <w:rFonts w:cstheme="minorHAnsi"/>
          <w:sz w:val="22"/>
          <w:szCs w:val="22"/>
          <w:lang w:val="cs-CZ"/>
        </w:rPr>
        <w:t>process</w:t>
      </w:r>
      <w:proofErr w:type="spellEnd"/>
      <w:r w:rsidRPr="002F2FFD">
        <w:rPr>
          <w:rFonts w:cstheme="minorHAnsi"/>
          <w:sz w:val="22"/>
          <w:szCs w:val="22"/>
          <w:lang w:val="cs-CZ"/>
        </w:rPr>
        <w:t xml:space="preserve">, and such </w:t>
      </w:r>
      <w:proofErr w:type="spellStart"/>
      <w:r w:rsidRPr="002F2FFD">
        <w:rPr>
          <w:rFonts w:cstheme="minorHAnsi"/>
          <w:sz w:val="22"/>
          <w:szCs w:val="22"/>
          <w:lang w:val="cs-CZ"/>
        </w:rPr>
        <w:t>occurrences</w:t>
      </w:r>
      <w:proofErr w:type="spellEnd"/>
      <w:r w:rsidRPr="002F2FFD">
        <w:rPr>
          <w:rFonts w:cstheme="minorHAnsi"/>
          <w:sz w:val="22"/>
          <w:szCs w:val="22"/>
          <w:lang w:val="cs-CZ"/>
        </w:rPr>
        <w:t xml:space="preserve"> </w:t>
      </w:r>
      <w:proofErr w:type="spellStart"/>
      <w:r w:rsidRPr="002F2FFD">
        <w:rPr>
          <w:rFonts w:cstheme="minorHAnsi"/>
          <w:sz w:val="22"/>
          <w:szCs w:val="22"/>
          <w:lang w:val="cs-CZ"/>
        </w:rPr>
        <w:t>shall</w:t>
      </w:r>
      <w:proofErr w:type="spellEnd"/>
      <w:r w:rsidRPr="002F2FFD">
        <w:rPr>
          <w:rFonts w:cstheme="minorHAnsi"/>
          <w:sz w:val="22"/>
          <w:szCs w:val="22"/>
          <w:lang w:val="cs-CZ"/>
        </w:rPr>
        <w:t xml:space="preserve"> not </w:t>
      </w:r>
      <w:proofErr w:type="spellStart"/>
      <w:r w:rsidRPr="002F2FFD">
        <w:rPr>
          <w:rFonts w:cstheme="minorHAnsi"/>
          <w:sz w:val="22"/>
          <w:szCs w:val="22"/>
          <w:lang w:val="cs-CZ"/>
        </w:rPr>
        <w:t>be</w:t>
      </w:r>
      <w:proofErr w:type="spellEnd"/>
      <w:r w:rsidRPr="002F2FFD">
        <w:rPr>
          <w:rFonts w:cstheme="minorHAnsi"/>
          <w:sz w:val="22"/>
          <w:szCs w:val="22"/>
          <w:lang w:val="cs-CZ"/>
        </w:rPr>
        <w:t xml:space="preserve"> </w:t>
      </w:r>
      <w:proofErr w:type="spellStart"/>
      <w:r w:rsidRPr="002F2FFD">
        <w:rPr>
          <w:rFonts w:cstheme="minorHAnsi"/>
          <w:sz w:val="22"/>
          <w:szCs w:val="22"/>
          <w:lang w:val="cs-CZ"/>
        </w:rPr>
        <w:t>considered</w:t>
      </w:r>
      <w:proofErr w:type="spellEnd"/>
      <w:r w:rsidRPr="002F2FFD">
        <w:rPr>
          <w:rFonts w:cstheme="minorHAnsi"/>
          <w:sz w:val="22"/>
          <w:szCs w:val="22"/>
          <w:lang w:val="cs-CZ"/>
        </w:rPr>
        <w:t xml:space="preserve"> </w:t>
      </w:r>
      <w:proofErr w:type="spellStart"/>
      <w:r w:rsidRPr="002F2FFD">
        <w:rPr>
          <w:rFonts w:cstheme="minorHAnsi"/>
          <w:sz w:val="22"/>
          <w:szCs w:val="22"/>
          <w:lang w:val="cs-CZ"/>
        </w:rPr>
        <w:t>defects</w:t>
      </w:r>
      <w:proofErr w:type="spellEnd"/>
      <w:r w:rsidRPr="002F2FFD">
        <w:rPr>
          <w:rFonts w:cstheme="minorHAnsi"/>
          <w:sz w:val="22"/>
          <w:szCs w:val="22"/>
          <w:lang w:val="cs-CZ"/>
        </w:rPr>
        <w:t>.</w:t>
      </w:r>
    </w:p>
    <w:p w14:paraId="5BE172C9" w14:textId="6666DED5" w:rsidR="00EF3866" w:rsidRPr="00EF3866" w:rsidRDefault="002F2FFD" w:rsidP="00EF3866">
      <w:pPr>
        <w:pStyle w:val="ListParagraph"/>
        <w:numPr>
          <w:ilvl w:val="0"/>
          <w:numId w:val="21"/>
        </w:numPr>
        <w:shd w:val="clear" w:color="auto" w:fill="FFFFFF"/>
        <w:rPr>
          <w:rFonts w:eastAsia="Times New Roman" w:cstheme="minorHAnsi"/>
          <w:color w:val="222222"/>
          <w:kern w:val="0"/>
          <w:sz w:val="22"/>
          <w:szCs w:val="22"/>
          <w:lang w:eastAsia="en-GB"/>
          <w14:ligatures w14:val="none"/>
        </w:rPr>
      </w:pPr>
      <w:proofErr w:type="spellStart"/>
      <w:r w:rsidRPr="00EF3866">
        <w:rPr>
          <w:rFonts w:cstheme="minorHAnsi"/>
          <w:sz w:val="22"/>
          <w:szCs w:val="22"/>
          <w:lang w:val="cs-CZ"/>
        </w:rPr>
        <w:t>The</w:t>
      </w:r>
      <w:proofErr w:type="spellEnd"/>
      <w:r w:rsidRPr="00EF3866">
        <w:rPr>
          <w:rFonts w:cstheme="minorHAnsi"/>
          <w:sz w:val="22"/>
          <w:szCs w:val="22"/>
          <w:lang w:val="cs-CZ"/>
        </w:rPr>
        <w:t xml:space="preserve"> </w:t>
      </w:r>
      <w:proofErr w:type="spellStart"/>
      <w:r w:rsidRPr="00EF3866">
        <w:rPr>
          <w:rFonts w:cstheme="minorHAnsi"/>
          <w:sz w:val="22"/>
          <w:szCs w:val="22"/>
          <w:lang w:val="cs-CZ"/>
        </w:rPr>
        <w:t>shrinkage</w:t>
      </w:r>
      <w:proofErr w:type="spellEnd"/>
      <w:r w:rsidRPr="00EF3866">
        <w:rPr>
          <w:rFonts w:cstheme="minorHAnsi"/>
          <w:sz w:val="22"/>
          <w:szCs w:val="22"/>
          <w:lang w:val="cs-CZ"/>
        </w:rPr>
        <w:t xml:space="preserve"> </w:t>
      </w:r>
      <w:proofErr w:type="spellStart"/>
      <w:r w:rsidR="00EF3866" w:rsidRPr="00EF3866">
        <w:rPr>
          <w:rFonts w:cstheme="minorHAnsi"/>
          <w:sz w:val="22"/>
          <w:szCs w:val="22"/>
          <w:lang w:val="cs-CZ"/>
        </w:rPr>
        <w:t>of</w:t>
      </w:r>
      <w:proofErr w:type="spellEnd"/>
      <w:r w:rsidR="00EF3866" w:rsidRPr="00EF3866">
        <w:rPr>
          <w:rFonts w:cstheme="minorHAnsi"/>
          <w:sz w:val="22"/>
          <w:szCs w:val="22"/>
          <w:lang w:val="cs-CZ"/>
        </w:rPr>
        <w:t xml:space="preserve"> </w:t>
      </w:r>
      <w:proofErr w:type="spellStart"/>
      <w:r w:rsidR="00EF3866" w:rsidRPr="00EF3866">
        <w:rPr>
          <w:rFonts w:cstheme="minorHAnsi"/>
          <w:sz w:val="22"/>
          <w:szCs w:val="22"/>
          <w:lang w:val="cs-CZ"/>
        </w:rPr>
        <w:t>fabric</w:t>
      </w:r>
      <w:proofErr w:type="spellEnd"/>
      <w:r w:rsidR="00EF3866" w:rsidRPr="00EF3866">
        <w:rPr>
          <w:rFonts w:cstheme="minorHAnsi"/>
          <w:sz w:val="22"/>
          <w:szCs w:val="22"/>
          <w:lang w:val="cs-CZ"/>
        </w:rPr>
        <w:t xml:space="preserve"> </w:t>
      </w:r>
      <w:r w:rsidRPr="00EF3866">
        <w:rPr>
          <w:rFonts w:cstheme="minorHAnsi"/>
          <w:sz w:val="22"/>
          <w:szCs w:val="22"/>
          <w:lang w:val="cs-CZ"/>
        </w:rPr>
        <w:t xml:space="preserve">up to </w:t>
      </w:r>
      <w:r w:rsidR="002B0FDF" w:rsidRPr="00EF3866">
        <w:rPr>
          <w:rFonts w:cstheme="minorHAnsi"/>
          <w:sz w:val="22"/>
          <w:szCs w:val="22"/>
          <w:lang w:val="cs-CZ"/>
        </w:rPr>
        <w:t>6</w:t>
      </w:r>
      <w:r w:rsidR="00232416" w:rsidRPr="00EF3866">
        <w:rPr>
          <w:rFonts w:cstheme="minorHAnsi"/>
          <w:sz w:val="22"/>
          <w:szCs w:val="22"/>
          <w:lang w:val="cs-CZ"/>
        </w:rPr>
        <w:t xml:space="preserve"> </w:t>
      </w:r>
      <w:r w:rsidRPr="00EF3866">
        <w:rPr>
          <w:rFonts w:cstheme="minorHAnsi"/>
          <w:sz w:val="22"/>
          <w:szCs w:val="22"/>
          <w:lang w:val="cs-CZ"/>
        </w:rPr>
        <w:t xml:space="preserve">% </w:t>
      </w:r>
      <w:proofErr w:type="spellStart"/>
      <w:r w:rsidR="00EF3866" w:rsidRPr="00EF3866">
        <w:rPr>
          <w:rFonts w:cstheme="minorHAnsi"/>
          <w:sz w:val="22"/>
          <w:szCs w:val="22"/>
          <w:lang w:val="cs-CZ"/>
        </w:rPr>
        <w:t>for</w:t>
      </w:r>
      <w:proofErr w:type="spellEnd"/>
      <w:r w:rsidR="00EF3866" w:rsidRPr="00EF3866">
        <w:rPr>
          <w:rFonts w:cstheme="minorHAnsi"/>
          <w:sz w:val="22"/>
          <w:szCs w:val="22"/>
          <w:lang w:val="cs-CZ"/>
        </w:rPr>
        <w:t xml:space="preserve"> </w:t>
      </w:r>
      <w:proofErr w:type="spellStart"/>
      <w:r w:rsidR="00EF3866" w:rsidRPr="00EF3866">
        <w:rPr>
          <w:rFonts w:cstheme="minorHAnsi"/>
          <w:sz w:val="22"/>
          <w:szCs w:val="22"/>
          <w:lang w:val="cs-CZ"/>
        </w:rPr>
        <w:t>fabric</w:t>
      </w:r>
      <w:proofErr w:type="spellEnd"/>
      <w:r w:rsidR="00EF3866" w:rsidRPr="00EF3866">
        <w:rPr>
          <w:rFonts w:cstheme="minorHAnsi"/>
          <w:sz w:val="22"/>
          <w:szCs w:val="22"/>
          <w:lang w:val="cs-CZ"/>
        </w:rPr>
        <w:t xml:space="preserve"> </w:t>
      </w:r>
      <w:proofErr w:type="spellStart"/>
      <w:r w:rsidR="00EF3866" w:rsidRPr="00EF3866">
        <w:rPr>
          <w:rFonts w:cstheme="minorHAnsi"/>
          <w:sz w:val="22"/>
          <w:szCs w:val="22"/>
          <w:lang w:val="cs-CZ"/>
        </w:rPr>
        <w:t>washed</w:t>
      </w:r>
      <w:proofErr w:type="spellEnd"/>
      <w:r w:rsidR="00EF3866" w:rsidRPr="00EF3866">
        <w:rPr>
          <w:rFonts w:cstheme="minorHAnsi"/>
          <w:sz w:val="22"/>
          <w:szCs w:val="22"/>
          <w:lang w:val="cs-CZ"/>
        </w:rPr>
        <w:t xml:space="preserve"> </w:t>
      </w:r>
      <w:proofErr w:type="spellStart"/>
      <w:r w:rsidR="00EF3866" w:rsidRPr="00EF3866">
        <w:rPr>
          <w:rFonts w:cstheme="minorHAnsi"/>
          <w:sz w:val="22"/>
          <w:szCs w:val="22"/>
          <w:lang w:val="cs-CZ"/>
        </w:rPr>
        <w:t>at</w:t>
      </w:r>
      <w:proofErr w:type="spellEnd"/>
      <w:r w:rsidR="00EF3866" w:rsidRPr="00EF3866">
        <w:rPr>
          <w:rFonts w:cstheme="minorHAnsi"/>
          <w:sz w:val="22"/>
          <w:szCs w:val="22"/>
          <w:lang w:val="cs-CZ"/>
        </w:rPr>
        <w:t xml:space="preserve"> </w:t>
      </w:r>
      <w:r w:rsidR="00EF3866" w:rsidRPr="00EF3866">
        <w:rPr>
          <w:rFonts w:eastAsia="Times New Roman" w:cstheme="minorHAnsi"/>
          <w:color w:val="222222"/>
          <w:kern w:val="0"/>
          <w:sz w:val="22"/>
          <w:szCs w:val="22"/>
          <w:lang w:eastAsia="en-GB"/>
          <w14:ligatures w14:val="none"/>
        </w:rPr>
        <w:t>40 ° C (flat drying method) according to the standard "Determination of dimensional changes after washing and drying" (PN-EN ISO 5077 standard)</w:t>
      </w:r>
      <w:r w:rsidR="00EF3866">
        <w:rPr>
          <w:rFonts w:eastAsia="Times New Roman" w:cstheme="minorHAnsi"/>
          <w:color w:val="222222"/>
          <w:kern w:val="0"/>
          <w:sz w:val="22"/>
          <w:szCs w:val="22"/>
          <w:lang w:eastAsia="en-GB"/>
          <w14:ligatures w14:val="none"/>
        </w:rPr>
        <w:t xml:space="preserve"> is </w:t>
      </w:r>
      <w:r w:rsidRPr="00EF3866">
        <w:rPr>
          <w:rFonts w:cstheme="minorHAnsi"/>
          <w:sz w:val="22"/>
          <w:szCs w:val="22"/>
          <w:lang w:val="cs-CZ"/>
        </w:rPr>
        <w:t xml:space="preserve">in tolerance and </w:t>
      </w:r>
      <w:proofErr w:type="spellStart"/>
      <w:r w:rsidRPr="00EF3866">
        <w:rPr>
          <w:rFonts w:cstheme="minorHAnsi"/>
          <w:sz w:val="22"/>
          <w:szCs w:val="22"/>
          <w:lang w:val="cs-CZ"/>
        </w:rPr>
        <w:t>considered</w:t>
      </w:r>
      <w:proofErr w:type="spellEnd"/>
      <w:r w:rsidRPr="00EF3866">
        <w:rPr>
          <w:rFonts w:cstheme="minorHAnsi"/>
          <w:sz w:val="22"/>
          <w:szCs w:val="22"/>
          <w:lang w:val="cs-CZ"/>
        </w:rPr>
        <w:t xml:space="preserve"> to </w:t>
      </w:r>
      <w:proofErr w:type="spellStart"/>
      <w:r w:rsidRPr="00EF3866">
        <w:rPr>
          <w:rFonts w:cstheme="minorHAnsi"/>
          <w:sz w:val="22"/>
          <w:szCs w:val="22"/>
          <w:lang w:val="cs-CZ"/>
        </w:rPr>
        <w:t>be</w:t>
      </w:r>
      <w:proofErr w:type="spellEnd"/>
      <w:r w:rsidRPr="00EF3866">
        <w:rPr>
          <w:rFonts w:cstheme="minorHAnsi"/>
          <w:sz w:val="22"/>
          <w:szCs w:val="22"/>
          <w:lang w:val="cs-CZ"/>
        </w:rPr>
        <w:t xml:space="preserve"> </w:t>
      </w:r>
      <w:proofErr w:type="spellStart"/>
      <w:r w:rsidRPr="00EF3866">
        <w:rPr>
          <w:rFonts w:cstheme="minorHAnsi"/>
          <w:sz w:val="22"/>
          <w:szCs w:val="22"/>
          <w:lang w:val="cs-CZ"/>
        </w:rPr>
        <w:t>an</w:t>
      </w:r>
      <w:proofErr w:type="spellEnd"/>
      <w:r w:rsidRPr="00EF3866">
        <w:rPr>
          <w:rFonts w:cstheme="minorHAnsi"/>
          <w:sz w:val="22"/>
          <w:szCs w:val="22"/>
          <w:lang w:val="cs-CZ"/>
        </w:rPr>
        <w:t xml:space="preserve"> </w:t>
      </w:r>
      <w:proofErr w:type="spellStart"/>
      <w:r w:rsidRPr="00EF3866">
        <w:rPr>
          <w:rFonts w:cstheme="minorHAnsi"/>
          <w:sz w:val="22"/>
          <w:szCs w:val="22"/>
          <w:lang w:val="cs-CZ"/>
        </w:rPr>
        <w:t>industry</w:t>
      </w:r>
      <w:proofErr w:type="spellEnd"/>
      <w:r w:rsidRPr="00EF3866">
        <w:rPr>
          <w:rFonts w:cstheme="minorHAnsi"/>
          <w:sz w:val="22"/>
          <w:szCs w:val="22"/>
          <w:lang w:val="cs-CZ"/>
        </w:rPr>
        <w:t xml:space="preserve"> standard.</w:t>
      </w:r>
    </w:p>
    <w:p w14:paraId="7C729127" w14:textId="72FD7104" w:rsidR="002F2FFD" w:rsidRDefault="00853A0C" w:rsidP="0009143E">
      <w:pPr>
        <w:pStyle w:val="ListParagraph"/>
        <w:numPr>
          <w:ilvl w:val="0"/>
          <w:numId w:val="4"/>
        </w:numPr>
        <w:jc w:val="both"/>
        <w:rPr>
          <w:rFonts w:cstheme="minorHAnsi"/>
          <w:sz w:val="22"/>
          <w:szCs w:val="22"/>
          <w:lang w:val="cs-CZ"/>
        </w:rPr>
      </w:pPr>
      <w:r>
        <w:rPr>
          <w:rFonts w:cstheme="minorHAnsi"/>
          <w:sz w:val="22"/>
          <w:szCs w:val="22"/>
          <w:lang w:val="cs-CZ"/>
        </w:rPr>
        <w:t xml:space="preserve">Such </w:t>
      </w:r>
      <w:proofErr w:type="spellStart"/>
      <w:r>
        <w:rPr>
          <w:rFonts w:cstheme="minorHAnsi"/>
          <w:sz w:val="22"/>
          <w:szCs w:val="22"/>
          <w:lang w:val="cs-CZ"/>
        </w:rPr>
        <w:t>shrinkage</w:t>
      </w:r>
      <w:proofErr w:type="spellEnd"/>
      <w:r>
        <w:rPr>
          <w:rFonts w:cstheme="minorHAnsi"/>
          <w:sz w:val="22"/>
          <w:szCs w:val="22"/>
          <w:lang w:val="cs-CZ"/>
        </w:rPr>
        <w:t xml:space="preserve"> </w:t>
      </w:r>
      <w:proofErr w:type="spellStart"/>
      <w:r>
        <w:rPr>
          <w:rFonts w:cstheme="minorHAnsi"/>
          <w:sz w:val="22"/>
          <w:szCs w:val="22"/>
          <w:lang w:val="cs-CZ"/>
        </w:rPr>
        <w:t>shall</w:t>
      </w:r>
      <w:proofErr w:type="spellEnd"/>
      <w:r>
        <w:rPr>
          <w:rFonts w:cstheme="minorHAnsi"/>
          <w:sz w:val="22"/>
          <w:szCs w:val="22"/>
          <w:lang w:val="cs-CZ"/>
        </w:rPr>
        <w:t xml:space="preserve"> not </w:t>
      </w:r>
      <w:proofErr w:type="spellStart"/>
      <w:r>
        <w:rPr>
          <w:rFonts w:cstheme="minorHAnsi"/>
          <w:sz w:val="22"/>
          <w:szCs w:val="22"/>
          <w:lang w:val="cs-CZ"/>
        </w:rPr>
        <w:t>be</w:t>
      </w:r>
      <w:proofErr w:type="spellEnd"/>
      <w:r>
        <w:rPr>
          <w:rFonts w:cstheme="minorHAnsi"/>
          <w:sz w:val="22"/>
          <w:szCs w:val="22"/>
          <w:lang w:val="cs-CZ"/>
        </w:rPr>
        <w:t xml:space="preserve"> </w:t>
      </w:r>
      <w:proofErr w:type="spellStart"/>
      <w:r>
        <w:rPr>
          <w:rFonts w:cstheme="minorHAnsi"/>
          <w:sz w:val="22"/>
          <w:szCs w:val="22"/>
          <w:lang w:val="cs-CZ"/>
        </w:rPr>
        <w:t>considered</w:t>
      </w:r>
      <w:proofErr w:type="spellEnd"/>
      <w:r>
        <w:rPr>
          <w:rFonts w:cstheme="minorHAnsi"/>
          <w:sz w:val="22"/>
          <w:szCs w:val="22"/>
          <w:lang w:val="cs-CZ"/>
        </w:rPr>
        <w:t xml:space="preserve"> </w:t>
      </w:r>
      <w:proofErr w:type="spellStart"/>
      <w:r>
        <w:rPr>
          <w:rFonts w:cstheme="minorHAnsi"/>
          <w:sz w:val="22"/>
          <w:szCs w:val="22"/>
          <w:lang w:val="cs-CZ"/>
        </w:rPr>
        <w:t>defect</w:t>
      </w:r>
      <w:proofErr w:type="spellEnd"/>
      <w:r>
        <w:rPr>
          <w:rFonts w:cstheme="minorHAnsi"/>
          <w:sz w:val="22"/>
          <w:szCs w:val="22"/>
          <w:lang w:val="cs-CZ"/>
        </w:rPr>
        <w:t>.</w:t>
      </w:r>
      <w:r w:rsidR="00815543">
        <w:rPr>
          <w:rFonts w:cstheme="minorHAnsi"/>
          <w:sz w:val="22"/>
          <w:szCs w:val="22"/>
          <w:lang w:val="cs-CZ"/>
        </w:rPr>
        <w:t xml:space="preserve"> </w:t>
      </w:r>
      <w:proofErr w:type="spellStart"/>
      <w:r w:rsidR="00815543">
        <w:rPr>
          <w:rFonts w:cstheme="minorHAnsi"/>
          <w:sz w:val="22"/>
          <w:szCs w:val="22"/>
          <w:lang w:val="cs-CZ"/>
        </w:rPr>
        <w:t>Buyer</w:t>
      </w:r>
      <w:proofErr w:type="spellEnd"/>
      <w:r w:rsidR="00815543">
        <w:rPr>
          <w:rFonts w:cstheme="minorHAnsi"/>
          <w:sz w:val="22"/>
          <w:szCs w:val="22"/>
          <w:lang w:val="cs-CZ"/>
        </w:rPr>
        <w:t xml:space="preserve"> </w:t>
      </w:r>
      <w:proofErr w:type="spellStart"/>
      <w:r w:rsidR="00815543">
        <w:rPr>
          <w:rFonts w:cstheme="minorHAnsi"/>
          <w:sz w:val="22"/>
          <w:szCs w:val="22"/>
          <w:lang w:val="cs-CZ"/>
        </w:rPr>
        <w:t>shall</w:t>
      </w:r>
      <w:proofErr w:type="spellEnd"/>
      <w:r w:rsidR="00815543">
        <w:rPr>
          <w:rFonts w:cstheme="minorHAnsi"/>
          <w:sz w:val="22"/>
          <w:szCs w:val="22"/>
          <w:lang w:val="cs-CZ"/>
        </w:rPr>
        <w:t xml:space="preserve"> </w:t>
      </w:r>
      <w:proofErr w:type="spellStart"/>
      <w:r w:rsidR="00815543">
        <w:rPr>
          <w:rFonts w:cstheme="minorHAnsi"/>
          <w:sz w:val="22"/>
          <w:szCs w:val="22"/>
          <w:lang w:val="cs-CZ"/>
        </w:rPr>
        <w:t>request</w:t>
      </w:r>
      <w:proofErr w:type="spellEnd"/>
      <w:r w:rsidR="00815543">
        <w:rPr>
          <w:rFonts w:cstheme="minorHAnsi"/>
          <w:sz w:val="22"/>
          <w:szCs w:val="22"/>
          <w:lang w:val="cs-CZ"/>
        </w:rPr>
        <w:t xml:space="preserve"> </w:t>
      </w:r>
      <w:proofErr w:type="spellStart"/>
      <w:r w:rsidR="00815543">
        <w:rPr>
          <w:rFonts w:cstheme="minorHAnsi"/>
          <w:sz w:val="22"/>
          <w:szCs w:val="22"/>
          <w:lang w:val="cs-CZ"/>
        </w:rPr>
        <w:t>information</w:t>
      </w:r>
      <w:proofErr w:type="spellEnd"/>
      <w:r w:rsidR="00815543">
        <w:rPr>
          <w:rFonts w:cstheme="minorHAnsi"/>
          <w:sz w:val="22"/>
          <w:szCs w:val="22"/>
          <w:lang w:val="cs-CZ"/>
        </w:rPr>
        <w:t xml:space="preserve"> </w:t>
      </w:r>
      <w:proofErr w:type="spellStart"/>
      <w:r w:rsidR="00815543">
        <w:rPr>
          <w:rFonts w:cstheme="minorHAnsi"/>
          <w:sz w:val="22"/>
          <w:szCs w:val="22"/>
          <w:lang w:val="cs-CZ"/>
        </w:rPr>
        <w:t>about</w:t>
      </w:r>
      <w:proofErr w:type="spellEnd"/>
      <w:r w:rsidR="00815543">
        <w:rPr>
          <w:rFonts w:cstheme="minorHAnsi"/>
          <w:sz w:val="22"/>
          <w:szCs w:val="22"/>
          <w:lang w:val="cs-CZ"/>
        </w:rPr>
        <w:t xml:space="preserve"> </w:t>
      </w:r>
      <w:proofErr w:type="spellStart"/>
      <w:r w:rsidR="00815543">
        <w:rPr>
          <w:rFonts w:cstheme="minorHAnsi"/>
          <w:sz w:val="22"/>
          <w:szCs w:val="22"/>
          <w:lang w:val="cs-CZ"/>
        </w:rPr>
        <w:t>specific</w:t>
      </w:r>
      <w:proofErr w:type="spellEnd"/>
      <w:r w:rsidR="00815543">
        <w:rPr>
          <w:rFonts w:cstheme="minorHAnsi"/>
          <w:sz w:val="22"/>
          <w:szCs w:val="22"/>
          <w:lang w:val="cs-CZ"/>
        </w:rPr>
        <w:t xml:space="preserve"> </w:t>
      </w:r>
      <w:proofErr w:type="spellStart"/>
      <w:r w:rsidR="00815543">
        <w:rPr>
          <w:rFonts w:cstheme="minorHAnsi"/>
          <w:sz w:val="22"/>
          <w:szCs w:val="22"/>
          <w:lang w:val="cs-CZ"/>
        </w:rPr>
        <w:t>fabric</w:t>
      </w:r>
      <w:proofErr w:type="spellEnd"/>
      <w:r w:rsidR="00815543">
        <w:rPr>
          <w:rFonts w:cstheme="minorHAnsi"/>
          <w:sz w:val="22"/>
          <w:szCs w:val="22"/>
          <w:lang w:val="cs-CZ"/>
        </w:rPr>
        <w:t xml:space="preserve"> </w:t>
      </w:r>
      <w:proofErr w:type="spellStart"/>
      <w:r w:rsidR="00815543">
        <w:rPr>
          <w:rFonts w:cstheme="minorHAnsi"/>
          <w:sz w:val="22"/>
          <w:szCs w:val="22"/>
          <w:lang w:val="cs-CZ"/>
        </w:rPr>
        <w:t>shrinkage</w:t>
      </w:r>
      <w:proofErr w:type="spellEnd"/>
      <w:r w:rsidR="00815543">
        <w:rPr>
          <w:rFonts w:cstheme="minorHAnsi"/>
          <w:sz w:val="22"/>
          <w:szCs w:val="22"/>
          <w:lang w:val="cs-CZ"/>
        </w:rPr>
        <w:t xml:space="preserve"> </w:t>
      </w:r>
      <w:proofErr w:type="spellStart"/>
      <w:r w:rsidR="00815543">
        <w:rPr>
          <w:rFonts w:cstheme="minorHAnsi"/>
          <w:sz w:val="22"/>
          <w:szCs w:val="22"/>
          <w:lang w:val="cs-CZ"/>
        </w:rPr>
        <w:t>from</w:t>
      </w:r>
      <w:proofErr w:type="spellEnd"/>
      <w:r w:rsidR="00815543">
        <w:rPr>
          <w:rFonts w:cstheme="minorHAnsi"/>
          <w:sz w:val="22"/>
          <w:szCs w:val="22"/>
          <w:lang w:val="cs-CZ"/>
        </w:rPr>
        <w:t xml:space="preserve"> </w:t>
      </w:r>
      <w:proofErr w:type="spellStart"/>
      <w:r w:rsidR="00815543">
        <w:rPr>
          <w:rFonts w:cstheme="minorHAnsi"/>
          <w:sz w:val="22"/>
          <w:szCs w:val="22"/>
          <w:lang w:val="cs-CZ"/>
        </w:rPr>
        <w:t>the</w:t>
      </w:r>
      <w:proofErr w:type="spellEnd"/>
      <w:r w:rsidR="00815543">
        <w:rPr>
          <w:rFonts w:cstheme="minorHAnsi"/>
          <w:sz w:val="22"/>
          <w:szCs w:val="22"/>
          <w:lang w:val="cs-CZ"/>
        </w:rPr>
        <w:t xml:space="preserve"> </w:t>
      </w:r>
      <w:proofErr w:type="spellStart"/>
      <w:r w:rsidR="00815543">
        <w:rPr>
          <w:rFonts w:cstheme="minorHAnsi"/>
          <w:sz w:val="22"/>
          <w:szCs w:val="22"/>
          <w:lang w:val="cs-CZ"/>
        </w:rPr>
        <w:t>Seller</w:t>
      </w:r>
      <w:proofErr w:type="spellEnd"/>
      <w:r w:rsidR="00815543">
        <w:rPr>
          <w:rFonts w:cstheme="minorHAnsi"/>
          <w:sz w:val="22"/>
          <w:szCs w:val="22"/>
          <w:lang w:val="cs-CZ"/>
        </w:rPr>
        <w:t xml:space="preserve">. </w:t>
      </w:r>
    </w:p>
    <w:p w14:paraId="1BBD76C4" w14:textId="7423FA39" w:rsidR="00BA6CCD" w:rsidRPr="00BA6CCD" w:rsidRDefault="00BA6CCD" w:rsidP="00BA6CCD">
      <w:pPr>
        <w:pStyle w:val="ListParagraph"/>
        <w:numPr>
          <w:ilvl w:val="0"/>
          <w:numId w:val="4"/>
        </w:numPr>
        <w:jc w:val="both"/>
        <w:rPr>
          <w:rFonts w:cstheme="minorHAnsi"/>
          <w:sz w:val="22"/>
          <w:szCs w:val="22"/>
          <w:lang w:val="cs-CZ"/>
        </w:rPr>
      </w:pP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requested</w:t>
      </w:r>
      <w:proofErr w:type="spellEnd"/>
      <w:r>
        <w:rPr>
          <w:rFonts w:cstheme="minorHAnsi"/>
          <w:sz w:val="22"/>
          <w:szCs w:val="22"/>
          <w:lang w:val="cs-CZ"/>
        </w:rPr>
        <w:t xml:space="preserve"> </w:t>
      </w:r>
      <w:proofErr w:type="spellStart"/>
      <w:r>
        <w:rPr>
          <w:rFonts w:cstheme="minorHAnsi"/>
          <w:sz w:val="22"/>
          <w:szCs w:val="22"/>
          <w:lang w:val="cs-CZ"/>
        </w:rPr>
        <w:t>gsm</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fabric</w:t>
      </w:r>
      <w:proofErr w:type="spellEnd"/>
      <w:r>
        <w:rPr>
          <w:rFonts w:cstheme="minorHAnsi"/>
          <w:sz w:val="22"/>
          <w:szCs w:val="22"/>
          <w:lang w:val="cs-CZ"/>
        </w:rPr>
        <w:t xml:space="preserve"> </w:t>
      </w:r>
      <w:proofErr w:type="spellStart"/>
      <w:r>
        <w:rPr>
          <w:rFonts w:cstheme="minorHAnsi"/>
          <w:sz w:val="22"/>
          <w:szCs w:val="22"/>
          <w:lang w:val="cs-CZ"/>
        </w:rPr>
        <w:t>can</w:t>
      </w:r>
      <w:proofErr w:type="spellEnd"/>
      <w:r>
        <w:rPr>
          <w:rFonts w:cstheme="minorHAnsi"/>
          <w:sz w:val="22"/>
          <w:szCs w:val="22"/>
          <w:lang w:val="cs-CZ"/>
        </w:rPr>
        <w:t xml:space="preserve"> </w:t>
      </w:r>
      <w:proofErr w:type="spellStart"/>
      <w:r>
        <w:rPr>
          <w:rFonts w:cstheme="minorHAnsi"/>
          <w:sz w:val="22"/>
          <w:szCs w:val="22"/>
          <w:lang w:val="cs-CZ"/>
        </w:rPr>
        <w:t>differ</w:t>
      </w:r>
      <w:proofErr w:type="spellEnd"/>
      <w:r>
        <w:rPr>
          <w:rFonts w:cstheme="minorHAnsi"/>
          <w:sz w:val="22"/>
          <w:szCs w:val="22"/>
          <w:lang w:val="cs-CZ"/>
        </w:rPr>
        <w:t xml:space="preserve"> by 8 % and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agrees</w:t>
      </w:r>
      <w:proofErr w:type="spellEnd"/>
      <w:r>
        <w:rPr>
          <w:rFonts w:cstheme="minorHAnsi"/>
          <w:sz w:val="22"/>
          <w:szCs w:val="22"/>
          <w:lang w:val="cs-CZ"/>
        </w:rPr>
        <w:t xml:space="preserve"> to </w:t>
      </w:r>
      <w:proofErr w:type="spellStart"/>
      <w:r>
        <w:rPr>
          <w:rFonts w:cstheme="minorHAnsi"/>
          <w:sz w:val="22"/>
          <w:szCs w:val="22"/>
          <w:lang w:val="cs-CZ"/>
        </w:rPr>
        <w:t>accept</w:t>
      </w:r>
      <w:proofErr w:type="spellEnd"/>
      <w:r>
        <w:rPr>
          <w:rFonts w:cstheme="minorHAnsi"/>
          <w:sz w:val="22"/>
          <w:szCs w:val="22"/>
          <w:lang w:val="cs-CZ"/>
        </w:rPr>
        <w:t xml:space="preserve"> such </w:t>
      </w:r>
      <w:proofErr w:type="spellStart"/>
      <w:r>
        <w:rPr>
          <w:rFonts w:cstheme="minorHAnsi"/>
          <w:sz w:val="22"/>
          <w:szCs w:val="22"/>
          <w:lang w:val="cs-CZ"/>
        </w:rPr>
        <w:t>variations</w:t>
      </w:r>
      <w:proofErr w:type="spellEnd"/>
      <w:r>
        <w:rPr>
          <w:rFonts w:cstheme="minorHAnsi"/>
          <w:sz w:val="22"/>
          <w:szCs w:val="22"/>
          <w:lang w:val="cs-CZ"/>
        </w:rPr>
        <w:t>.</w:t>
      </w:r>
    </w:p>
    <w:p w14:paraId="0E3AC13A" w14:textId="77777777" w:rsidR="0009143E" w:rsidRDefault="0009143E" w:rsidP="0009143E">
      <w:pPr>
        <w:pStyle w:val="ListParagraph"/>
        <w:jc w:val="both"/>
        <w:rPr>
          <w:rFonts w:cstheme="minorHAnsi"/>
          <w:sz w:val="22"/>
          <w:szCs w:val="22"/>
          <w:lang w:val="cs-CZ"/>
        </w:rPr>
      </w:pPr>
    </w:p>
    <w:p w14:paraId="3FF42E1A" w14:textId="461ECDD1" w:rsidR="0009143E" w:rsidRPr="00232416" w:rsidRDefault="0009143E" w:rsidP="00232416">
      <w:pPr>
        <w:pStyle w:val="ListParagraph"/>
        <w:numPr>
          <w:ilvl w:val="0"/>
          <w:numId w:val="1"/>
        </w:numPr>
        <w:jc w:val="both"/>
        <w:rPr>
          <w:rFonts w:cstheme="minorHAnsi"/>
          <w:b/>
          <w:bCs/>
          <w:color w:val="000000" w:themeColor="text1"/>
          <w:sz w:val="22"/>
          <w:szCs w:val="22"/>
          <w:lang w:val="cs-CZ"/>
        </w:rPr>
      </w:pPr>
      <w:proofErr w:type="spellStart"/>
      <w:r w:rsidRPr="0009143E">
        <w:rPr>
          <w:rFonts w:cstheme="minorHAnsi"/>
          <w:b/>
          <w:bCs/>
          <w:color w:val="000000" w:themeColor="text1"/>
          <w:sz w:val="22"/>
          <w:szCs w:val="22"/>
          <w:lang w:val="cs-CZ"/>
        </w:rPr>
        <w:t>Quantity</w:t>
      </w:r>
      <w:proofErr w:type="spellEnd"/>
      <w:r w:rsidRPr="0009143E">
        <w:rPr>
          <w:rFonts w:cstheme="minorHAnsi"/>
          <w:b/>
          <w:bCs/>
          <w:color w:val="000000" w:themeColor="text1"/>
          <w:sz w:val="22"/>
          <w:szCs w:val="22"/>
          <w:lang w:val="cs-CZ"/>
        </w:rPr>
        <w:t xml:space="preserve"> tolerance</w:t>
      </w:r>
    </w:p>
    <w:p w14:paraId="45813AB3" w14:textId="29A82B4B" w:rsidR="0009143E" w:rsidRDefault="0009143E" w:rsidP="0009143E">
      <w:pPr>
        <w:pStyle w:val="ListParagraph"/>
        <w:numPr>
          <w:ilvl w:val="0"/>
          <w:numId w:val="5"/>
        </w:numPr>
        <w:jc w:val="both"/>
        <w:rPr>
          <w:rFonts w:cstheme="minorHAnsi"/>
          <w:color w:val="000000" w:themeColor="text1"/>
          <w:sz w:val="22"/>
          <w:szCs w:val="22"/>
          <w:lang w:val="cs-CZ"/>
        </w:rPr>
      </w:pPr>
      <w:proofErr w:type="spellStart"/>
      <w:r w:rsidRPr="0009143E">
        <w:rPr>
          <w:rFonts w:cstheme="minorHAnsi"/>
          <w:color w:val="000000" w:themeColor="text1"/>
          <w:sz w:val="22"/>
          <w:szCs w:val="22"/>
          <w:lang w:val="cs-CZ"/>
        </w:rPr>
        <w:t>The</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quantity</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delivered</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may</w:t>
      </w:r>
      <w:proofErr w:type="spellEnd"/>
      <w:r w:rsidRPr="0009143E">
        <w:rPr>
          <w:rFonts w:cstheme="minorHAnsi"/>
          <w:color w:val="000000" w:themeColor="text1"/>
          <w:sz w:val="22"/>
          <w:szCs w:val="22"/>
          <w:lang w:val="cs-CZ"/>
        </w:rPr>
        <w:t xml:space="preserve"> vary by +- 5 %, and </w:t>
      </w:r>
      <w:proofErr w:type="spellStart"/>
      <w:r w:rsidRPr="0009143E">
        <w:rPr>
          <w:rFonts w:cstheme="minorHAnsi"/>
          <w:color w:val="000000" w:themeColor="text1"/>
          <w:sz w:val="22"/>
          <w:szCs w:val="22"/>
          <w:lang w:val="cs-CZ"/>
        </w:rPr>
        <w:t>the</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Buyer</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agrees</w:t>
      </w:r>
      <w:proofErr w:type="spellEnd"/>
      <w:r w:rsidRPr="0009143E">
        <w:rPr>
          <w:rFonts w:cstheme="minorHAnsi"/>
          <w:color w:val="000000" w:themeColor="text1"/>
          <w:sz w:val="22"/>
          <w:szCs w:val="22"/>
          <w:lang w:val="cs-CZ"/>
        </w:rPr>
        <w:t xml:space="preserve"> to </w:t>
      </w:r>
      <w:proofErr w:type="spellStart"/>
      <w:r w:rsidRPr="0009143E">
        <w:rPr>
          <w:rFonts w:cstheme="minorHAnsi"/>
          <w:color w:val="000000" w:themeColor="text1"/>
          <w:sz w:val="22"/>
          <w:szCs w:val="22"/>
          <w:lang w:val="cs-CZ"/>
        </w:rPr>
        <w:t>accept</w:t>
      </w:r>
      <w:proofErr w:type="spellEnd"/>
      <w:r w:rsidRPr="0009143E">
        <w:rPr>
          <w:rFonts w:cstheme="minorHAnsi"/>
          <w:color w:val="000000" w:themeColor="text1"/>
          <w:sz w:val="22"/>
          <w:szCs w:val="22"/>
          <w:lang w:val="cs-CZ"/>
        </w:rPr>
        <w:t xml:space="preserve"> such </w:t>
      </w:r>
      <w:proofErr w:type="spellStart"/>
      <w:r w:rsidRPr="0009143E">
        <w:rPr>
          <w:rFonts w:cstheme="minorHAnsi"/>
          <w:color w:val="000000" w:themeColor="text1"/>
          <w:sz w:val="22"/>
          <w:szCs w:val="22"/>
          <w:lang w:val="cs-CZ"/>
        </w:rPr>
        <w:t>variations</w:t>
      </w:r>
      <w:proofErr w:type="spellEnd"/>
      <w:r w:rsidRPr="0009143E">
        <w:rPr>
          <w:rFonts w:cstheme="minorHAnsi"/>
          <w:color w:val="000000" w:themeColor="text1"/>
          <w:sz w:val="22"/>
          <w:szCs w:val="22"/>
          <w:lang w:val="cs-CZ"/>
        </w:rPr>
        <w:t xml:space="preserve"> and </w:t>
      </w:r>
      <w:proofErr w:type="spellStart"/>
      <w:r w:rsidRPr="0009143E">
        <w:rPr>
          <w:rFonts w:cstheme="minorHAnsi"/>
          <w:color w:val="000000" w:themeColor="text1"/>
          <w:sz w:val="22"/>
          <w:szCs w:val="22"/>
          <w:lang w:val="cs-CZ"/>
        </w:rPr>
        <w:t>payment</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for</w:t>
      </w:r>
      <w:proofErr w:type="spellEnd"/>
      <w:r w:rsidRPr="0009143E">
        <w:rPr>
          <w:rFonts w:cstheme="minorHAnsi"/>
          <w:color w:val="000000" w:themeColor="text1"/>
          <w:sz w:val="22"/>
          <w:szCs w:val="22"/>
          <w:lang w:val="cs-CZ"/>
        </w:rPr>
        <w:t xml:space="preserve"> extra </w:t>
      </w:r>
      <w:proofErr w:type="spellStart"/>
      <w:r w:rsidRPr="0009143E">
        <w:rPr>
          <w:rFonts w:cstheme="minorHAnsi"/>
          <w:color w:val="000000" w:themeColor="text1"/>
          <w:sz w:val="22"/>
          <w:szCs w:val="22"/>
          <w:lang w:val="cs-CZ"/>
        </w:rPr>
        <w:t>quantites</w:t>
      </w:r>
      <w:proofErr w:type="spellEnd"/>
      <w:r w:rsidR="00097F8B">
        <w:rPr>
          <w:rFonts w:cstheme="minorHAnsi"/>
          <w:color w:val="000000" w:themeColor="text1"/>
          <w:sz w:val="22"/>
          <w:szCs w:val="22"/>
          <w:lang w:val="cs-CZ"/>
        </w:rPr>
        <w:t xml:space="preserve"> </w:t>
      </w:r>
      <w:proofErr w:type="spellStart"/>
      <w:r w:rsidR="00097F8B">
        <w:rPr>
          <w:rFonts w:cstheme="minorHAnsi"/>
          <w:color w:val="000000" w:themeColor="text1"/>
          <w:sz w:val="22"/>
          <w:szCs w:val="22"/>
          <w:lang w:val="cs-CZ"/>
        </w:rPr>
        <w:t>with</w:t>
      </w:r>
      <w:proofErr w:type="spellEnd"/>
      <w:r w:rsidR="00097F8B">
        <w:rPr>
          <w:rFonts w:cstheme="minorHAnsi"/>
          <w:color w:val="000000" w:themeColor="text1"/>
          <w:sz w:val="22"/>
          <w:szCs w:val="22"/>
          <w:lang w:val="cs-CZ"/>
        </w:rPr>
        <w:t xml:space="preserve"> </w:t>
      </w:r>
      <w:proofErr w:type="spellStart"/>
      <w:r w:rsidR="00097F8B">
        <w:rPr>
          <w:rFonts w:cstheme="minorHAnsi"/>
          <w:color w:val="000000" w:themeColor="text1"/>
          <w:sz w:val="22"/>
          <w:szCs w:val="22"/>
          <w:lang w:val="cs-CZ"/>
        </w:rPr>
        <w:t>final</w:t>
      </w:r>
      <w:proofErr w:type="spellEnd"/>
      <w:r w:rsidR="00097F8B">
        <w:rPr>
          <w:rFonts w:cstheme="minorHAnsi"/>
          <w:color w:val="000000" w:themeColor="text1"/>
          <w:sz w:val="22"/>
          <w:szCs w:val="22"/>
          <w:lang w:val="cs-CZ"/>
        </w:rPr>
        <w:t xml:space="preserve"> </w:t>
      </w:r>
      <w:proofErr w:type="spellStart"/>
      <w:r w:rsidR="00097F8B">
        <w:rPr>
          <w:rFonts w:cstheme="minorHAnsi"/>
          <w:color w:val="000000" w:themeColor="text1"/>
          <w:sz w:val="22"/>
          <w:szCs w:val="22"/>
          <w:lang w:val="cs-CZ"/>
        </w:rPr>
        <w:t>invoice</w:t>
      </w:r>
      <w:proofErr w:type="spellEnd"/>
      <w:r w:rsidRPr="0009143E">
        <w:rPr>
          <w:rFonts w:cstheme="minorHAnsi"/>
          <w:color w:val="000000" w:themeColor="text1"/>
          <w:sz w:val="22"/>
          <w:szCs w:val="22"/>
          <w:lang w:val="cs-CZ"/>
        </w:rPr>
        <w:t xml:space="preserve">. In case </w:t>
      </w:r>
      <w:proofErr w:type="spellStart"/>
      <w:r w:rsidRPr="0009143E">
        <w:rPr>
          <w:rFonts w:cstheme="minorHAnsi"/>
          <w:color w:val="000000" w:themeColor="text1"/>
          <w:sz w:val="22"/>
          <w:szCs w:val="22"/>
          <w:lang w:val="cs-CZ"/>
        </w:rPr>
        <w:t>less</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products</w:t>
      </w:r>
      <w:proofErr w:type="spellEnd"/>
      <w:r w:rsidR="00097F8B">
        <w:rPr>
          <w:rFonts w:cstheme="minorHAnsi"/>
          <w:color w:val="000000" w:themeColor="text1"/>
          <w:sz w:val="22"/>
          <w:szCs w:val="22"/>
          <w:lang w:val="cs-CZ"/>
        </w:rPr>
        <w:t xml:space="preserve"> </w:t>
      </w:r>
      <w:proofErr w:type="spellStart"/>
      <w:r w:rsidR="00097F8B">
        <w:rPr>
          <w:rFonts w:cstheme="minorHAnsi"/>
          <w:color w:val="000000" w:themeColor="text1"/>
          <w:sz w:val="22"/>
          <w:szCs w:val="22"/>
          <w:lang w:val="cs-CZ"/>
        </w:rPr>
        <w:t>or</w:t>
      </w:r>
      <w:proofErr w:type="spellEnd"/>
      <w:r w:rsidR="00097F8B">
        <w:rPr>
          <w:rFonts w:cstheme="minorHAnsi"/>
          <w:color w:val="000000" w:themeColor="text1"/>
          <w:sz w:val="22"/>
          <w:szCs w:val="22"/>
          <w:lang w:val="cs-CZ"/>
        </w:rPr>
        <w:t xml:space="preserve"> metres</w:t>
      </w:r>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of</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fabric</w:t>
      </w:r>
      <w:proofErr w:type="spellEnd"/>
      <w:r w:rsidRPr="0009143E">
        <w:rPr>
          <w:rFonts w:cstheme="minorHAnsi"/>
          <w:color w:val="000000" w:themeColor="text1"/>
          <w:sz w:val="22"/>
          <w:szCs w:val="22"/>
          <w:lang w:val="cs-CZ"/>
        </w:rPr>
        <w:t xml:space="preserve"> are </w:t>
      </w:r>
      <w:proofErr w:type="spellStart"/>
      <w:r w:rsidRPr="0009143E">
        <w:rPr>
          <w:rFonts w:cstheme="minorHAnsi"/>
          <w:color w:val="000000" w:themeColor="text1"/>
          <w:sz w:val="22"/>
          <w:szCs w:val="22"/>
          <w:lang w:val="cs-CZ"/>
        </w:rPr>
        <w:t>delivered</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respective</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quantity</w:t>
      </w:r>
      <w:proofErr w:type="spellEnd"/>
      <w:r w:rsidRPr="0009143E">
        <w:rPr>
          <w:rFonts w:cstheme="minorHAnsi"/>
          <w:color w:val="000000" w:themeColor="text1"/>
          <w:sz w:val="22"/>
          <w:szCs w:val="22"/>
          <w:lang w:val="cs-CZ"/>
        </w:rPr>
        <w:t xml:space="preserve"> and </w:t>
      </w:r>
      <w:proofErr w:type="spellStart"/>
      <w:r w:rsidRPr="0009143E">
        <w:rPr>
          <w:rFonts w:cstheme="minorHAnsi"/>
          <w:color w:val="000000" w:themeColor="text1"/>
          <w:sz w:val="22"/>
          <w:szCs w:val="22"/>
          <w:lang w:val="cs-CZ"/>
        </w:rPr>
        <w:t>associated</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costs</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will</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be</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deducted</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from</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the</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final</w:t>
      </w:r>
      <w:proofErr w:type="spellEnd"/>
      <w:r w:rsidRPr="0009143E">
        <w:rPr>
          <w:rFonts w:cstheme="minorHAnsi"/>
          <w:color w:val="000000" w:themeColor="text1"/>
          <w:sz w:val="22"/>
          <w:szCs w:val="22"/>
          <w:lang w:val="cs-CZ"/>
        </w:rPr>
        <w:t xml:space="preserve"> </w:t>
      </w:r>
      <w:proofErr w:type="spellStart"/>
      <w:r w:rsidRPr="0009143E">
        <w:rPr>
          <w:rFonts w:cstheme="minorHAnsi"/>
          <w:color w:val="000000" w:themeColor="text1"/>
          <w:sz w:val="22"/>
          <w:szCs w:val="22"/>
          <w:lang w:val="cs-CZ"/>
        </w:rPr>
        <w:t>invoice</w:t>
      </w:r>
      <w:proofErr w:type="spellEnd"/>
      <w:r w:rsidRPr="0009143E">
        <w:rPr>
          <w:rFonts w:cstheme="minorHAnsi"/>
          <w:color w:val="000000" w:themeColor="text1"/>
          <w:sz w:val="22"/>
          <w:szCs w:val="22"/>
          <w:lang w:val="cs-CZ"/>
        </w:rPr>
        <w:t xml:space="preserve">. </w:t>
      </w:r>
    </w:p>
    <w:p w14:paraId="77741B83" w14:textId="77777777" w:rsidR="002F2FFD" w:rsidRDefault="002F2FFD" w:rsidP="002F2FFD">
      <w:pPr>
        <w:pStyle w:val="ListParagraph"/>
        <w:jc w:val="both"/>
        <w:rPr>
          <w:rFonts w:cstheme="minorHAnsi"/>
          <w:color w:val="000000" w:themeColor="text1"/>
          <w:sz w:val="22"/>
          <w:szCs w:val="22"/>
          <w:lang w:val="cs-CZ"/>
        </w:rPr>
      </w:pPr>
    </w:p>
    <w:p w14:paraId="1763B41C" w14:textId="147BD7C5" w:rsidR="002F2FFD" w:rsidRPr="00232416" w:rsidRDefault="002F2FFD" w:rsidP="00232416">
      <w:pPr>
        <w:pStyle w:val="ListParagraph"/>
        <w:numPr>
          <w:ilvl w:val="0"/>
          <w:numId w:val="1"/>
        </w:numPr>
        <w:jc w:val="both"/>
        <w:rPr>
          <w:rFonts w:cstheme="minorHAnsi"/>
          <w:b/>
          <w:bCs/>
          <w:color w:val="000000" w:themeColor="text1"/>
          <w:sz w:val="22"/>
          <w:szCs w:val="22"/>
          <w:lang w:val="cs-CZ"/>
        </w:rPr>
      </w:pPr>
      <w:r w:rsidRPr="002F2FFD">
        <w:rPr>
          <w:rFonts w:cstheme="minorHAnsi"/>
          <w:b/>
          <w:bCs/>
          <w:color w:val="000000" w:themeColor="text1"/>
          <w:sz w:val="22"/>
          <w:szCs w:val="22"/>
          <w:lang w:val="cs-CZ"/>
        </w:rPr>
        <w:t xml:space="preserve">Project </w:t>
      </w:r>
      <w:proofErr w:type="spellStart"/>
      <w:r w:rsidRPr="002F2FFD">
        <w:rPr>
          <w:rFonts w:cstheme="minorHAnsi"/>
          <w:b/>
          <w:bCs/>
          <w:color w:val="000000" w:themeColor="text1"/>
          <w:sz w:val="22"/>
          <w:szCs w:val="22"/>
          <w:lang w:val="cs-CZ"/>
        </w:rPr>
        <w:t>details</w:t>
      </w:r>
      <w:proofErr w:type="spellEnd"/>
      <w:r w:rsidRPr="002F2FFD">
        <w:rPr>
          <w:rFonts w:cstheme="minorHAnsi"/>
          <w:b/>
          <w:bCs/>
          <w:color w:val="000000" w:themeColor="text1"/>
          <w:sz w:val="22"/>
          <w:szCs w:val="22"/>
          <w:lang w:val="cs-CZ"/>
        </w:rPr>
        <w:t xml:space="preserve"> </w:t>
      </w:r>
      <w:proofErr w:type="spellStart"/>
      <w:r w:rsidRPr="002F2FFD">
        <w:rPr>
          <w:rFonts w:cstheme="minorHAnsi"/>
          <w:b/>
          <w:bCs/>
          <w:color w:val="000000" w:themeColor="text1"/>
          <w:sz w:val="22"/>
          <w:szCs w:val="22"/>
          <w:lang w:val="cs-CZ"/>
        </w:rPr>
        <w:t>agreement</w:t>
      </w:r>
      <w:proofErr w:type="spellEnd"/>
    </w:p>
    <w:p w14:paraId="62B60C3E" w14:textId="509A8D24" w:rsidR="002F2FFD" w:rsidRDefault="002F2FFD" w:rsidP="002F2FFD">
      <w:pPr>
        <w:pStyle w:val="ListParagraph"/>
        <w:numPr>
          <w:ilvl w:val="0"/>
          <w:numId w:val="8"/>
        </w:numPr>
        <w:jc w:val="both"/>
        <w:rPr>
          <w:rFonts w:cstheme="minorHAnsi"/>
          <w:color w:val="000000" w:themeColor="text1"/>
          <w:sz w:val="22"/>
          <w:szCs w:val="22"/>
          <w:lang w:val="cs-CZ"/>
        </w:rPr>
      </w:pPr>
      <w:r w:rsidRPr="002F2FFD">
        <w:rPr>
          <w:rFonts w:cstheme="minorHAnsi"/>
          <w:color w:val="000000" w:themeColor="text1"/>
          <w:sz w:val="22"/>
          <w:szCs w:val="22"/>
          <w:lang w:val="cs-CZ"/>
        </w:rPr>
        <w:t xml:space="preserve">All </w:t>
      </w:r>
      <w:proofErr w:type="spellStart"/>
      <w:r w:rsidRPr="002F2FFD">
        <w:rPr>
          <w:rFonts w:cstheme="minorHAnsi"/>
          <w:color w:val="000000" w:themeColor="text1"/>
          <w:sz w:val="22"/>
          <w:szCs w:val="22"/>
          <w:lang w:val="cs-CZ"/>
        </w:rPr>
        <w:t>project</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details</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must</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be</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agreed</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upon</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at</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the</w:t>
      </w:r>
      <w:proofErr w:type="spellEnd"/>
      <w:r w:rsidRPr="002F2FFD">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pre-production</w:t>
      </w:r>
      <w:proofErr w:type="spellEnd"/>
      <w:r>
        <w:rPr>
          <w:rFonts w:cstheme="minorHAnsi"/>
          <w:color w:val="000000" w:themeColor="text1"/>
          <w:sz w:val="22"/>
          <w:szCs w:val="22"/>
          <w:lang w:val="cs-CZ"/>
        </w:rPr>
        <w:t xml:space="preserve"> meeting </w:t>
      </w:r>
      <w:proofErr w:type="spellStart"/>
      <w:r>
        <w:rPr>
          <w:rFonts w:cstheme="minorHAnsi"/>
          <w:color w:val="000000" w:themeColor="text1"/>
          <w:sz w:val="22"/>
          <w:szCs w:val="22"/>
          <w:lang w:val="cs-CZ"/>
        </w:rPr>
        <w:t>or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latest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before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start </w:t>
      </w:r>
      <w:proofErr w:type="spellStart"/>
      <w:r>
        <w:rPr>
          <w:rFonts w:cstheme="minorHAnsi"/>
          <w:color w:val="000000" w:themeColor="text1"/>
          <w:sz w:val="22"/>
          <w:szCs w:val="22"/>
          <w:lang w:val="cs-CZ"/>
        </w:rPr>
        <w:t>of</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production</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confirmed</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Subsequent</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changes</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may</w:t>
      </w:r>
      <w:proofErr w:type="spellEnd"/>
      <w:r w:rsidRPr="002F2FFD">
        <w:rPr>
          <w:rFonts w:cstheme="minorHAnsi"/>
          <w:color w:val="000000" w:themeColor="text1"/>
          <w:sz w:val="22"/>
          <w:szCs w:val="22"/>
          <w:lang w:val="cs-CZ"/>
        </w:rPr>
        <w:t xml:space="preserve"> not </w:t>
      </w:r>
      <w:proofErr w:type="spellStart"/>
      <w:r w:rsidRPr="002F2FFD">
        <w:rPr>
          <w:rFonts w:cstheme="minorHAnsi"/>
          <w:color w:val="000000" w:themeColor="text1"/>
          <w:sz w:val="22"/>
          <w:szCs w:val="22"/>
          <w:lang w:val="cs-CZ"/>
        </w:rPr>
        <w:t>be</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accepted</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unless</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mutually</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agreed</w:t>
      </w:r>
      <w:proofErr w:type="spellEnd"/>
      <w:r w:rsidRPr="002F2FFD">
        <w:rPr>
          <w:rFonts w:cstheme="minorHAnsi"/>
          <w:color w:val="000000" w:themeColor="text1"/>
          <w:sz w:val="22"/>
          <w:szCs w:val="22"/>
          <w:lang w:val="cs-CZ"/>
        </w:rPr>
        <w:t xml:space="preserve"> </w:t>
      </w:r>
      <w:proofErr w:type="spellStart"/>
      <w:r w:rsidRPr="002F2FFD">
        <w:rPr>
          <w:rFonts w:cstheme="minorHAnsi"/>
          <w:color w:val="000000" w:themeColor="text1"/>
          <w:sz w:val="22"/>
          <w:szCs w:val="22"/>
          <w:lang w:val="cs-CZ"/>
        </w:rPr>
        <w:t>upon</w:t>
      </w:r>
      <w:proofErr w:type="spellEnd"/>
      <w:r w:rsidRPr="002F2FFD">
        <w:rPr>
          <w:rFonts w:cstheme="minorHAnsi"/>
          <w:color w:val="000000" w:themeColor="text1"/>
          <w:sz w:val="22"/>
          <w:szCs w:val="22"/>
          <w:lang w:val="cs-CZ"/>
        </w:rPr>
        <w:t xml:space="preserve"> in </w:t>
      </w:r>
      <w:proofErr w:type="spellStart"/>
      <w:r w:rsidRPr="002F2FFD">
        <w:rPr>
          <w:rFonts w:cstheme="minorHAnsi"/>
          <w:color w:val="000000" w:themeColor="text1"/>
          <w:sz w:val="22"/>
          <w:szCs w:val="22"/>
          <w:lang w:val="cs-CZ"/>
        </w:rPr>
        <w:t>writing</w:t>
      </w:r>
      <w:proofErr w:type="spellEnd"/>
      <w:r w:rsidRPr="002F2FFD">
        <w:rPr>
          <w:rFonts w:cstheme="minorHAnsi"/>
          <w:color w:val="000000" w:themeColor="text1"/>
          <w:sz w:val="22"/>
          <w:szCs w:val="22"/>
          <w:lang w:val="cs-CZ"/>
        </w:rPr>
        <w:t>.</w:t>
      </w:r>
    </w:p>
    <w:p w14:paraId="71A2E05D" w14:textId="525CE7DF" w:rsidR="002F2FFD" w:rsidRDefault="002F2FFD" w:rsidP="002F2FFD">
      <w:pPr>
        <w:pStyle w:val="ListParagraph"/>
        <w:numPr>
          <w:ilvl w:val="0"/>
          <w:numId w:val="8"/>
        </w:numPr>
        <w:jc w:val="both"/>
        <w:rPr>
          <w:rFonts w:cstheme="minorHAnsi"/>
          <w:color w:val="000000" w:themeColor="text1"/>
          <w:sz w:val="22"/>
          <w:szCs w:val="22"/>
          <w:lang w:val="cs-CZ"/>
        </w:rPr>
      </w:pPr>
      <w:proofErr w:type="spellStart"/>
      <w:r>
        <w:rPr>
          <w:rFonts w:cstheme="minorHAnsi"/>
          <w:color w:val="000000" w:themeColor="text1"/>
          <w:sz w:val="22"/>
          <w:szCs w:val="22"/>
          <w:lang w:val="cs-CZ"/>
        </w:rPr>
        <w:t>Average</w:t>
      </w:r>
      <w:proofErr w:type="spellEnd"/>
      <w:r>
        <w:rPr>
          <w:rFonts w:cstheme="minorHAnsi"/>
          <w:color w:val="000000" w:themeColor="text1"/>
          <w:sz w:val="22"/>
          <w:szCs w:val="22"/>
          <w:lang w:val="cs-CZ"/>
        </w:rPr>
        <w:t xml:space="preserve"> lead </w:t>
      </w:r>
      <w:proofErr w:type="spellStart"/>
      <w:r>
        <w:rPr>
          <w:rFonts w:cstheme="minorHAnsi"/>
          <w:color w:val="000000" w:themeColor="text1"/>
          <w:sz w:val="22"/>
          <w:szCs w:val="22"/>
          <w:lang w:val="cs-CZ"/>
        </w:rPr>
        <w:t>time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set to 2-3 </w:t>
      </w:r>
      <w:proofErr w:type="spellStart"/>
      <w:r>
        <w:rPr>
          <w:rFonts w:cstheme="minorHAnsi"/>
          <w:color w:val="000000" w:themeColor="text1"/>
          <w:sz w:val="22"/>
          <w:szCs w:val="22"/>
          <w:lang w:val="cs-CZ"/>
        </w:rPr>
        <w:t>months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from</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advance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invoice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payment</w:t>
      </w:r>
      <w:proofErr w:type="spellEnd"/>
      <w:r>
        <w:rPr>
          <w:rFonts w:cstheme="minorHAnsi"/>
          <w:color w:val="000000" w:themeColor="text1"/>
          <w:sz w:val="22"/>
          <w:szCs w:val="22"/>
          <w:lang w:val="cs-CZ"/>
        </w:rPr>
        <w:t xml:space="preserve"> and </w:t>
      </w:r>
      <w:proofErr w:type="spellStart"/>
      <w:r>
        <w:rPr>
          <w:rFonts w:cstheme="minorHAnsi"/>
          <w:color w:val="000000" w:themeColor="text1"/>
          <w:sz w:val="22"/>
          <w:szCs w:val="22"/>
          <w:lang w:val="cs-CZ"/>
        </w:rPr>
        <w:t>from</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all</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project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details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handed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over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fully</w:t>
      </w:r>
      <w:proofErr w:type="spellEnd"/>
      <w:r>
        <w:rPr>
          <w:rFonts w:cstheme="minorHAnsi"/>
          <w:color w:val="000000" w:themeColor="text1"/>
          <w:sz w:val="22"/>
          <w:szCs w:val="22"/>
          <w:lang w:val="cs-CZ"/>
        </w:rPr>
        <w:t xml:space="preserve"> to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sidR="00815543">
        <w:rPr>
          <w:rFonts w:cstheme="minorHAnsi"/>
          <w:color w:val="000000" w:themeColor="text1"/>
          <w:sz w:val="22"/>
          <w:szCs w:val="22"/>
          <w:lang w:val="cs-CZ"/>
        </w:rPr>
        <w:t>Seller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Estimated</w:t>
      </w:r>
      <w:proofErr w:type="spellEnd"/>
      <w:r>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production</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timeline</w:t>
      </w:r>
      <w:proofErr w:type="spellEnd"/>
      <w:r w:rsidR="00853A0C">
        <w:rPr>
          <w:rFonts w:cstheme="minorHAnsi"/>
          <w:color w:val="000000" w:themeColor="text1"/>
          <w:sz w:val="22"/>
          <w:szCs w:val="22"/>
          <w:lang w:val="cs-CZ"/>
        </w:rPr>
        <w:t xml:space="preserve"> and </w:t>
      </w:r>
      <w:proofErr w:type="spellStart"/>
      <w:r>
        <w:rPr>
          <w:rFonts w:cstheme="minorHAnsi"/>
          <w:color w:val="000000" w:themeColor="text1"/>
          <w:sz w:val="22"/>
          <w:szCs w:val="22"/>
          <w:lang w:val="cs-CZ"/>
        </w:rPr>
        <w:t>shipping</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date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of</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bulk</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production</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can</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only</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be</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confirmed</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after</w:t>
      </w:r>
      <w:proofErr w:type="spellEnd"/>
      <w:r w:rsidR="00853A0C">
        <w:rPr>
          <w:rFonts w:cstheme="minorHAnsi"/>
          <w:color w:val="000000" w:themeColor="text1"/>
          <w:sz w:val="22"/>
          <w:szCs w:val="22"/>
          <w:lang w:val="cs-CZ"/>
        </w:rPr>
        <w:t xml:space="preserve"> </w:t>
      </w:r>
      <w:proofErr w:type="spellStart"/>
      <w:r w:rsidR="00853A0C">
        <w:rPr>
          <w:rFonts w:cstheme="minorHAnsi"/>
          <w:color w:val="000000" w:themeColor="text1"/>
          <w:sz w:val="22"/>
          <w:szCs w:val="22"/>
          <w:lang w:val="cs-CZ"/>
        </w:rPr>
        <w:t>the</w:t>
      </w:r>
      <w:proofErr w:type="spellEnd"/>
      <w:r w:rsidR="00853A0C">
        <w:rPr>
          <w:rFonts w:cstheme="minorHAnsi"/>
          <w:color w:val="000000" w:themeColor="text1"/>
          <w:sz w:val="22"/>
          <w:szCs w:val="22"/>
          <w:lang w:val="cs-CZ"/>
        </w:rPr>
        <w:t xml:space="preserve"> full </w:t>
      </w:r>
      <w:proofErr w:type="spellStart"/>
      <w:r w:rsidR="00853A0C">
        <w:rPr>
          <w:rFonts w:cstheme="minorHAnsi"/>
          <w:color w:val="000000" w:themeColor="text1"/>
          <w:sz w:val="22"/>
          <w:szCs w:val="22"/>
          <w:lang w:val="cs-CZ"/>
        </w:rPr>
        <w:t>handover</w:t>
      </w:r>
      <w:proofErr w:type="spellEnd"/>
      <w:r w:rsidR="00815543">
        <w:rPr>
          <w:rFonts w:cstheme="minorHAnsi"/>
          <w:color w:val="000000" w:themeColor="text1"/>
          <w:sz w:val="22"/>
          <w:szCs w:val="22"/>
          <w:lang w:val="cs-CZ"/>
        </w:rPr>
        <w:t xml:space="preserve"> </w:t>
      </w:r>
      <w:proofErr w:type="spellStart"/>
      <w:r w:rsidR="00815543">
        <w:rPr>
          <w:rFonts w:cstheme="minorHAnsi"/>
          <w:color w:val="000000" w:themeColor="text1"/>
          <w:sz w:val="22"/>
          <w:szCs w:val="22"/>
          <w:lang w:val="cs-CZ"/>
        </w:rPr>
        <w:t>from</w:t>
      </w:r>
      <w:proofErr w:type="spellEnd"/>
      <w:r w:rsidR="00815543">
        <w:rPr>
          <w:rFonts w:cstheme="minorHAnsi"/>
          <w:color w:val="000000" w:themeColor="text1"/>
          <w:sz w:val="22"/>
          <w:szCs w:val="22"/>
          <w:lang w:val="cs-CZ"/>
        </w:rPr>
        <w:t xml:space="preserve"> </w:t>
      </w:r>
      <w:proofErr w:type="spellStart"/>
      <w:r w:rsidR="00815543">
        <w:rPr>
          <w:rFonts w:cstheme="minorHAnsi"/>
          <w:color w:val="000000" w:themeColor="text1"/>
          <w:sz w:val="22"/>
          <w:szCs w:val="22"/>
          <w:lang w:val="cs-CZ"/>
        </w:rPr>
        <w:t>the</w:t>
      </w:r>
      <w:proofErr w:type="spellEnd"/>
      <w:r w:rsidR="00815543">
        <w:rPr>
          <w:rFonts w:cstheme="minorHAnsi"/>
          <w:color w:val="000000" w:themeColor="text1"/>
          <w:sz w:val="22"/>
          <w:szCs w:val="22"/>
          <w:lang w:val="cs-CZ"/>
        </w:rPr>
        <w:t xml:space="preserve"> </w:t>
      </w:r>
      <w:proofErr w:type="spellStart"/>
      <w:r w:rsidR="00815543">
        <w:rPr>
          <w:rFonts w:cstheme="minorHAnsi"/>
          <w:color w:val="000000" w:themeColor="text1"/>
          <w:sz w:val="22"/>
          <w:szCs w:val="22"/>
          <w:lang w:val="cs-CZ"/>
        </w:rPr>
        <w:t>Buyer</w:t>
      </w:r>
      <w:proofErr w:type="spellEnd"/>
      <w:r w:rsidR="00815543">
        <w:rPr>
          <w:rFonts w:cstheme="minorHAnsi"/>
          <w:color w:val="000000" w:themeColor="text1"/>
          <w:sz w:val="22"/>
          <w:szCs w:val="22"/>
          <w:lang w:val="cs-CZ"/>
        </w:rPr>
        <w:t>.</w:t>
      </w:r>
    </w:p>
    <w:p w14:paraId="13C8E8F1" w14:textId="77777777" w:rsidR="002F2FFD" w:rsidRDefault="002F2FFD" w:rsidP="002F2FFD">
      <w:pPr>
        <w:pStyle w:val="ListParagraph"/>
        <w:jc w:val="both"/>
        <w:rPr>
          <w:rFonts w:cstheme="minorHAnsi"/>
          <w:color w:val="000000" w:themeColor="text1"/>
          <w:sz w:val="22"/>
          <w:szCs w:val="22"/>
          <w:lang w:val="cs-CZ"/>
        </w:rPr>
      </w:pPr>
    </w:p>
    <w:p w14:paraId="71FB2B56" w14:textId="49B83B13" w:rsidR="002F2FFD" w:rsidRPr="00232416" w:rsidRDefault="002F2FFD" w:rsidP="00232416">
      <w:pPr>
        <w:pStyle w:val="ListParagraph"/>
        <w:numPr>
          <w:ilvl w:val="0"/>
          <w:numId w:val="1"/>
        </w:numPr>
        <w:jc w:val="both"/>
        <w:rPr>
          <w:rFonts w:cstheme="minorHAnsi"/>
          <w:b/>
          <w:bCs/>
          <w:color w:val="000000" w:themeColor="text1"/>
          <w:sz w:val="22"/>
          <w:szCs w:val="22"/>
          <w:lang w:val="cs-CZ"/>
        </w:rPr>
      </w:pPr>
      <w:proofErr w:type="spellStart"/>
      <w:r w:rsidRPr="002F2FFD">
        <w:rPr>
          <w:rFonts w:cstheme="minorHAnsi"/>
          <w:b/>
          <w:bCs/>
          <w:color w:val="000000" w:themeColor="text1"/>
          <w:sz w:val="22"/>
          <w:szCs w:val="22"/>
          <w:lang w:val="cs-CZ"/>
        </w:rPr>
        <w:t>Decorations</w:t>
      </w:r>
      <w:proofErr w:type="spellEnd"/>
      <w:r w:rsidR="00853A0C">
        <w:rPr>
          <w:rFonts w:cstheme="minorHAnsi"/>
          <w:b/>
          <w:bCs/>
          <w:color w:val="000000" w:themeColor="text1"/>
          <w:sz w:val="22"/>
          <w:szCs w:val="22"/>
          <w:lang w:val="cs-CZ"/>
        </w:rPr>
        <w:t xml:space="preserve">, </w:t>
      </w:r>
      <w:proofErr w:type="spellStart"/>
      <w:r w:rsidR="00853A0C">
        <w:rPr>
          <w:rFonts w:cstheme="minorHAnsi"/>
          <w:b/>
          <w:bCs/>
          <w:color w:val="000000" w:themeColor="text1"/>
          <w:sz w:val="22"/>
          <w:szCs w:val="22"/>
          <w:lang w:val="cs-CZ"/>
        </w:rPr>
        <w:t>trims</w:t>
      </w:r>
      <w:proofErr w:type="spellEnd"/>
      <w:r w:rsidRPr="002F2FFD">
        <w:rPr>
          <w:rFonts w:cstheme="minorHAnsi"/>
          <w:b/>
          <w:bCs/>
          <w:color w:val="000000" w:themeColor="text1"/>
          <w:sz w:val="22"/>
          <w:szCs w:val="22"/>
          <w:lang w:val="cs-CZ"/>
        </w:rPr>
        <w:t xml:space="preserve"> and </w:t>
      </w:r>
      <w:proofErr w:type="spellStart"/>
      <w:r w:rsidRPr="002F2FFD">
        <w:rPr>
          <w:rFonts w:cstheme="minorHAnsi"/>
          <w:b/>
          <w:bCs/>
          <w:color w:val="000000" w:themeColor="text1"/>
          <w:sz w:val="22"/>
          <w:szCs w:val="22"/>
          <w:lang w:val="cs-CZ"/>
        </w:rPr>
        <w:t>sampling</w:t>
      </w:r>
      <w:proofErr w:type="spellEnd"/>
    </w:p>
    <w:p w14:paraId="3C8B0800" w14:textId="6E39857F" w:rsidR="002F2FFD" w:rsidRDefault="00853A0C" w:rsidP="00853A0C">
      <w:pPr>
        <w:pStyle w:val="ListParagraph"/>
        <w:numPr>
          <w:ilvl w:val="0"/>
          <w:numId w:val="10"/>
        </w:numPr>
        <w:jc w:val="both"/>
        <w:rPr>
          <w:rFonts w:cstheme="minorHAnsi"/>
          <w:color w:val="000000" w:themeColor="text1"/>
          <w:sz w:val="22"/>
          <w:szCs w:val="22"/>
          <w:lang w:val="cs-CZ"/>
        </w:rPr>
      </w:pPr>
      <w:proofErr w:type="spellStart"/>
      <w:r w:rsidRPr="00853A0C">
        <w:rPr>
          <w:rFonts w:cstheme="minorHAnsi"/>
          <w:color w:val="000000" w:themeColor="text1"/>
          <w:sz w:val="22"/>
          <w:szCs w:val="22"/>
          <w:lang w:val="cs-CZ"/>
        </w:rPr>
        <w:t>The</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Buyer</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acknowledges</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there</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may</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be</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color</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variations</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between</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desired</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colour</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of</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prints</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embroideries</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trims</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or</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other</w:t>
      </w:r>
      <w:proofErr w:type="spellEnd"/>
      <w:r w:rsidRPr="00853A0C">
        <w:rPr>
          <w:rFonts w:cstheme="minorHAnsi"/>
          <w:color w:val="000000" w:themeColor="text1"/>
          <w:sz w:val="22"/>
          <w:szCs w:val="22"/>
          <w:lang w:val="cs-CZ"/>
        </w:rPr>
        <w:t xml:space="preserve"> </w:t>
      </w:r>
      <w:proofErr w:type="spellStart"/>
      <w:r w:rsidRPr="00853A0C">
        <w:rPr>
          <w:rFonts w:cstheme="minorHAnsi"/>
          <w:color w:val="000000" w:themeColor="text1"/>
          <w:sz w:val="22"/>
          <w:szCs w:val="22"/>
          <w:lang w:val="cs-CZ"/>
        </w:rPr>
        <w:t>components</w:t>
      </w:r>
      <w:proofErr w:type="spellEnd"/>
      <w:r w:rsidRPr="00853A0C">
        <w:rPr>
          <w:rFonts w:cstheme="minorHAnsi"/>
          <w:color w:val="000000" w:themeColor="text1"/>
          <w:sz w:val="22"/>
          <w:szCs w:val="22"/>
          <w:lang w:val="cs-CZ"/>
        </w:rPr>
        <w:t xml:space="preserve">. </w:t>
      </w:r>
    </w:p>
    <w:p w14:paraId="15A6229E" w14:textId="79C21F37" w:rsidR="00853A0C" w:rsidRDefault="00853A0C" w:rsidP="00853A0C">
      <w:pPr>
        <w:pStyle w:val="ListParagraph"/>
        <w:numPr>
          <w:ilvl w:val="0"/>
          <w:numId w:val="10"/>
        </w:numPr>
        <w:rPr>
          <w:rFonts w:cstheme="minorHAnsi"/>
          <w:sz w:val="22"/>
          <w:szCs w:val="22"/>
          <w:lang w:val="cs-CZ"/>
        </w:rPr>
      </w:pPr>
      <w:proofErr w:type="spellStart"/>
      <w:r w:rsidRPr="00853A0C">
        <w:rPr>
          <w:rFonts w:cstheme="minorHAnsi"/>
          <w:sz w:val="22"/>
          <w:szCs w:val="22"/>
          <w:lang w:val="cs-CZ"/>
        </w:rPr>
        <w:t>Seller</w:t>
      </w:r>
      <w:proofErr w:type="spellEnd"/>
      <w:r w:rsidRPr="00853A0C">
        <w:rPr>
          <w:rFonts w:cstheme="minorHAnsi"/>
          <w:sz w:val="22"/>
          <w:szCs w:val="22"/>
          <w:lang w:val="cs-CZ"/>
        </w:rPr>
        <w:t xml:space="preserve"> </w:t>
      </w:r>
      <w:proofErr w:type="spellStart"/>
      <w:r w:rsidRPr="00853A0C">
        <w:rPr>
          <w:rFonts w:cstheme="minorHAnsi"/>
          <w:sz w:val="22"/>
          <w:szCs w:val="22"/>
          <w:lang w:val="cs-CZ"/>
        </w:rPr>
        <w:t>is</w:t>
      </w:r>
      <w:proofErr w:type="spellEnd"/>
      <w:r w:rsidRPr="00853A0C">
        <w:rPr>
          <w:rFonts w:cstheme="minorHAnsi"/>
          <w:sz w:val="22"/>
          <w:szCs w:val="22"/>
          <w:lang w:val="cs-CZ"/>
        </w:rPr>
        <w:t xml:space="preserve"> not </w:t>
      </w:r>
      <w:proofErr w:type="spellStart"/>
      <w:r w:rsidRPr="00853A0C">
        <w:rPr>
          <w:rFonts w:cstheme="minorHAnsi"/>
          <w:sz w:val="22"/>
          <w:szCs w:val="22"/>
          <w:lang w:val="cs-CZ"/>
        </w:rPr>
        <w:t>responsible</w:t>
      </w:r>
      <w:proofErr w:type="spellEnd"/>
      <w:r w:rsidRPr="00853A0C">
        <w:rPr>
          <w:rFonts w:cstheme="minorHAnsi"/>
          <w:sz w:val="22"/>
          <w:szCs w:val="22"/>
          <w:lang w:val="cs-CZ"/>
        </w:rPr>
        <w:t xml:space="preserve"> </w:t>
      </w:r>
      <w:proofErr w:type="spellStart"/>
      <w:r w:rsidRPr="00853A0C">
        <w:rPr>
          <w:rFonts w:cstheme="minorHAnsi"/>
          <w:sz w:val="22"/>
          <w:szCs w:val="22"/>
          <w:lang w:val="cs-CZ"/>
        </w:rPr>
        <w:t>for</w:t>
      </w:r>
      <w:proofErr w:type="spellEnd"/>
      <w:r w:rsidRPr="00853A0C">
        <w:rPr>
          <w:rFonts w:cstheme="minorHAnsi"/>
          <w:sz w:val="22"/>
          <w:szCs w:val="22"/>
          <w:lang w:val="cs-CZ"/>
        </w:rPr>
        <w:t xml:space="preserve"> </w:t>
      </w:r>
      <w:proofErr w:type="spellStart"/>
      <w:r w:rsidRPr="00853A0C">
        <w:rPr>
          <w:rFonts w:cstheme="minorHAnsi"/>
          <w:sz w:val="22"/>
          <w:szCs w:val="22"/>
          <w:lang w:val="cs-CZ"/>
        </w:rPr>
        <w:t>slight</w:t>
      </w:r>
      <w:proofErr w:type="spellEnd"/>
      <w:r w:rsidRPr="00853A0C">
        <w:rPr>
          <w:rFonts w:cstheme="minorHAnsi"/>
          <w:sz w:val="22"/>
          <w:szCs w:val="22"/>
          <w:lang w:val="cs-CZ"/>
        </w:rPr>
        <w:t xml:space="preserve"> </w:t>
      </w:r>
      <w:proofErr w:type="spellStart"/>
      <w:r w:rsidRPr="00853A0C">
        <w:rPr>
          <w:rFonts w:cstheme="minorHAnsi"/>
          <w:sz w:val="22"/>
          <w:szCs w:val="22"/>
          <w:lang w:val="cs-CZ"/>
        </w:rPr>
        <w:t>variations</w:t>
      </w:r>
      <w:proofErr w:type="spellEnd"/>
      <w:r w:rsidRPr="00853A0C">
        <w:rPr>
          <w:rFonts w:cstheme="minorHAnsi"/>
          <w:sz w:val="22"/>
          <w:szCs w:val="22"/>
          <w:lang w:val="cs-CZ"/>
        </w:rPr>
        <w:t xml:space="preserve"> in </w:t>
      </w:r>
      <w:proofErr w:type="spellStart"/>
      <w:r w:rsidRPr="00853A0C">
        <w:rPr>
          <w:rFonts w:cstheme="minorHAnsi"/>
          <w:sz w:val="22"/>
          <w:szCs w:val="22"/>
          <w:lang w:val="cs-CZ"/>
        </w:rPr>
        <w:t>colour</w:t>
      </w:r>
      <w:proofErr w:type="spellEnd"/>
      <w:r>
        <w:rPr>
          <w:rFonts w:cstheme="minorHAnsi"/>
          <w:sz w:val="22"/>
          <w:szCs w:val="22"/>
          <w:lang w:val="cs-CZ"/>
        </w:rPr>
        <w:t xml:space="preserve"> and such </w:t>
      </w:r>
      <w:proofErr w:type="spellStart"/>
      <w:r>
        <w:rPr>
          <w:rFonts w:cstheme="minorHAnsi"/>
          <w:sz w:val="22"/>
          <w:szCs w:val="22"/>
          <w:lang w:val="cs-CZ"/>
        </w:rPr>
        <w:t>differences</w:t>
      </w:r>
      <w:proofErr w:type="spellEnd"/>
      <w:r>
        <w:rPr>
          <w:rFonts w:cstheme="minorHAnsi"/>
          <w:sz w:val="22"/>
          <w:szCs w:val="22"/>
          <w:lang w:val="cs-CZ"/>
        </w:rPr>
        <w:t xml:space="preserve"> </w:t>
      </w:r>
      <w:proofErr w:type="spellStart"/>
      <w:r>
        <w:rPr>
          <w:rFonts w:cstheme="minorHAnsi"/>
          <w:sz w:val="22"/>
          <w:szCs w:val="22"/>
          <w:lang w:val="cs-CZ"/>
        </w:rPr>
        <w:t>shall</w:t>
      </w:r>
      <w:proofErr w:type="spellEnd"/>
      <w:r>
        <w:rPr>
          <w:rFonts w:cstheme="minorHAnsi"/>
          <w:sz w:val="22"/>
          <w:szCs w:val="22"/>
          <w:lang w:val="cs-CZ"/>
        </w:rPr>
        <w:t xml:space="preserve"> not </w:t>
      </w:r>
      <w:proofErr w:type="spellStart"/>
      <w:r>
        <w:rPr>
          <w:rFonts w:cstheme="minorHAnsi"/>
          <w:sz w:val="22"/>
          <w:szCs w:val="22"/>
          <w:lang w:val="cs-CZ"/>
        </w:rPr>
        <w:t>be</w:t>
      </w:r>
      <w:proofErr w:type="spellEnd"/>
      <w:r>
        <w:rPr>
          <w:rFonts w:cstheme="minorHAnsi"/>
          <w:sz w:val="22"/>
          <w:szCs w:val="22"/>
          <w:lang w:val="cs-CZ"/>
        </w:rPr>
        <w:t xml:space="preserve"> </w:t>
      </w:r>
      <w:proofErr w:type="spellStart"/>
      <w:r>
        <w:rPr>
          <w:rFonts w:cstheme="minorHAnsi"/>
          <w:sz w:val="22"/>
          <w:szCs w:val="22"/>
          <w:lang w:val="cs-CZ"/>
        </w:rPr>
        <w:t>considered</w:t>
      </w:r>
      <w:proofErr w:type="spellEnd"/>
      <w:r>
        <w:rPr>
          <w:rFonts w:cstheme="minorHAnsi"/>
          <w:sz w:val="22"/>
          <w:szCs w:val="22"/>
          <w:lang w:val="cs-CZ"/>
        </w:rPr>
        <w:t xml:space="preserve"> </w:t>
      </w:r>
      <w:proofErr w:type="spellStart"/>
      <w:r>
        <w:rPr>
          <w:rFonts w:cstheme="minorHAnsi"/>
          <w:sz w:val="22"/>
          <w:szCs w:val="22"/>
          <w:lang w:val="cs-CZ"/>
        </w:rPr>
        <w:t>defects</w:t>
      </w:r>
      <w:proofErr w:type="spellEnd"/>
      <w:r>
        <w:rPr>
          <w:rFonts w:cstheme="minorHAnsi"/>
          <w:sz w:val="22"/>
          <w:szCs w:val="22"/>
          <w:lang w:val="cs-CZ"/>
        </w:rPr>
        <w:t>.</w:t>
      </w:r>
    </w:p>
    <w:p w14:paraId="300422F7" w14:textId="485C2128" w:rsidR="00815543" w:rsidRDefault="00815543" w:rsidP="00853A0C">
      <w:pPr>
        <w:pStyle w:val="ListParagraph"/>
        <w:numPr>
          <w:ilvl w:val="0"/>
          <w:numId w:val="10"/>
        </w:numPr>
        <w:rPr>
          <w:rFonts w:cstheme="minorHAnsi"/>
          <w:sz w:val="22"/>
          <w:szCs w:val="22"/>
          <w:lang w:val="cs-CZ"/>
        </w:rPr>
      </w:pP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acknowledges</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data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all</w:t>
      </w:r>
      <w:proofErr w:type="spellEnd"/>
      <w:r>
        <w:rPr>
          <w:rFonts w:cstheme="minorHAnsi"/>
          <w:sz w:val="22"/>
          <w:szCs w:val="22"/>
          <w:lang w:val="cs-CZ"/>
        </w:rPr>
        <w:t xml:space="preserve"> </w:t>
      </w:r>
      <w:proofErr w:type="spellStart"/>
      <w:r>
        <w:rPr>
          <w:rFonts w:cstheme="minorHAnsi"/>
          <w:sz w:val="22"/>
          <w:szCs w:val="22"/>
          <w:lang w:val="cs-CZ"/>
        </w:rPr>
        <w:t>decorations</w:t>
      </w:r>
      <w:proofErr w:type="spellEnd"/>
      <w:r>
        <w:rPr>
          <w:rFonts w:cstheme="minorHAnsi"/>
          <w:sz w:val="22"/>
          <w:szCs w:val="22"/>
          <w:lang w:val="cs-CZ"/>
        </w:rPr>
        <w:t xml:space="preserve"> </w:t>
      </w:r>
      <w:proofErr w:type="spellStart"/>
      <w:r>
        <w:rPr>
          <w:rFonts w:cstheme="minorHAnsi"/>
          <w:sz w:val="22"/>
          <w:szCs w:val="22"/>
          <w:lang w:val="cs-CZ"/>
        </w:rPr>
        <w:t>must</w:t>
      </w:r>
      <w:proofErr w:type="spellEnd"/>
      <w:r>
        <w:rPr>
          <w:rFonts w:cstheme="minorHAnsi"/>
          <w:sz w:val="22"/>
          <w:szCs w:val="22"/>
          <w:lang w:val="cs-CZ"/>
        </w:rPr>
        <w:t xml:space="preserve"> </w:t>
      </w:r>
      <w:proofErr w:type="spellStart"/>
      <w:r>
        <w:rPr>
          <w:rFonts w:cstheme="minorHAnsi"/>
          <w:sz w:val="22"/>
          <w:szCs w:val="22"/>
          <w:lang w:val="cs-CZ"/>
        </w:rPr>
        <w:t>be</w:t>
      </w:r>
      <w:proofErr w:type="spellEnd"/>
      <w:r>
        <w:rPr>
          <w:rFonts w:cstheme="minorHAnsi"/>
          <w:sz w:val="22"/>
          <w:szCs w:val="22"/>
          <w:lang w:val="cs-CZ"/>
        </w:rPr>
        <w:t xml:space="preserve"> </w:t>
      </w:r>
      <w:proofErr w:type="spellStart"/>
      <w:r>
        <w:rPr>
          <w:rFonts w:cstheme="minorHAnsi"/>
          <w:sz w:val="22"/>
          <w:szCs w:val="22"/>
          <w:lang w:val="cs-CZ"/>
        </w:rPr>
        <w:t>final</w:t>
      </w:r>
      <w:proofErr w:type="spellEnd"/>
      <w:r>
        <w:rPr>
          <w:rFonts w:cstheme="minorHAnsi"/>
          <w:sz w:val="22"/>
          <w:szCs w:val="22"/>
          <w:lang w:val="cs-CZ"/>
        </w:rPr>
        <w:t xml:space="preserve"> and </w:t>
      </w:r>
      <w:proofErr w:type="spellStart"/>
      <w:r>
        <w:rPr>
          <w:rFonts w:cstheme="minorHAnsi"/>
          <w:sz w:val="22"/>
          <w:szCs w:val="22"/>
          <w:lang w:val="cs-CZ"/>
        </w:rPr>
        <w:t>confirmed</w:t>
      </w:r>
      <w:proofErr w:type="spellEnd"/>
      <w:r>
        <w:rPr>
          <w:rFonts w:cstheme="minorHAnsi"/>
          <w:sz w:val="22"/>
          <w:szCs w:val="22"/>
          <w:lang w:val="cs-CZ"/>
        </w:rPr>
        <w:t xml:space="preserve"> </w:t>
      </w:r>
      <w:proofErr w:type="spellStart"/>
      <w:r>
        <w:rPr>
          <w:rFonts w:cstheme="minorHAnsi"/>
          <w:sz w:val="22"/>
          <w:szCs w:val="22"/>
          <w:lang w:val="cs-CZ"/>
        </w:rPr>
        <w:t>before</w:t>
      </w:r>
      <w:proofErr w:type="spellEnd"/>
      <w:r>
        <w:rPr>
          <w:rFonts w:cstheme="minorHAnsi"/>
          <w:sz w:val="22"/>
          <w:szCs w:val="22"/>
          <w:lang w:val="cs-CZ"/>
        </w:rPr>
        <w:t xml:space="preserve"> </w:t>
      </w:r>
      <w:proofErr w:type="spellStart"/>
      <w:r>
        <w:rPr>
          <w:rFonts w:cstheme="minorHAnsi"/>
          <w:sz w:val="22"/>
          <w:szCs w:val="22"/>
          <w:lang w:val="cs-CZ"/>
        </w:rPr>
        <w:t>sampling</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bulk</w:t>
      </w:r>
      <w:proofErr w:type="spellEnd"/>
      <w:r>
        <w:rPr>
          <w:rFonts w:cstheme="minorHAnsi"/>
          <w:sz w:val="22"/>
          <w:szCs w:val="22"/>
          <w:lang w:val="cs-CZ"/>
        </w:rPr>
        <w:t xml:space="preserve"> </w:t>
      </w:r>
      <w:proofErr w:type="spellStart"/>
      <w:r>
        <w:rPr>
          <w:rFonts w:cstheme="minorHAnsi"/>
          <w:sz w:val="22"/>
          <w:szCs w:val="22"/>
          <w:lang w:val="cs-CZ"/>
        </w:rPr>
        <w:t>production</w:t>
      </w:r>
      <w:proofErr w:type="spellEnd"/>
      <w:r>
        <w:rPr>
          <w:rFonts w:cstheme="minorHAnsi"/>
          <w:sz w:val="22"/>
          <w:szCs w:val="22"/>
          <w:lang w:val="cs-CZ"/>
        </w:rPr>
        <w:t xml:space="preserve"> </w:t>
      </w:r>
      <w:proofErr w:type="spellStart"/>
      <w:r>
        <w:rPr>
          <w:rFonts w:cstheme="minorHAnsi"/>
          <w:sz w:val="22"/>
          <w:szCs w:val="22"/>
          <w:lang w:val="cs-CZ"/>
        </w:rPr>
        <w:t>printing</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can</w:t>
      </w:r>
      <w:proofErr w:type="spellEnd"/>
      <w:r>
        <w:rPr>
          <w:rFonts w:cstheme="minorHAnsi"/>
          <w:sz w:val="22"/>
          <w:szCs w:val="22"/>
          <w:lang w:val="cs-CZ"/>
        </w:rPr>
        <w:t xml:space="preserve"> </w:t>
      </w:r>
      <w:proofErr w:type="spellStart"/>
      <w:r>
        <w:rPr>
          <w:rFonts w:cstheme="minorHAnsi"/>
          <w:sz w:val="22"/>
          <w:szCs w:val="22"/>
          <w:lang w:val="cs-CZ"/>
        </w:rPr>
        <w:t>only</w:t>
      </w:r>
      <w:proofErr w:type="spellEnd"/>
      <w:r>
        <w:rPr>
          <w:rFonts w:cstheme="minorHAnsi"/>
          <w:sz w:val="22"/>
          <w:szCs w:val="22"/>
          <w:lang w:val="cs-CZ"/>
        </w:rPr>
        <w:t xml:space="preserve"> </w:t>
      </w:r>
      <w:proofErr w:type="spellStart"/>
      <w:r w:rsidR="00953106">
        <w:rPr>
          <w:rFonts w:cstheme="minorHAnsi"/>
          <w:sz w:val="22"/>
          <w:szCs w:val="22"/>
          <w:lang w:val="cs-CZ"/>
        </w:rPr>
        <w:t>adjust</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position</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sidR="00953106">
        <w:rPr>
          <w:rFonts w:cstheme="minorHAnsi"/>
          <w:sz w:val="22"/>
          <w:szCs w:val="22"/>
          <w:lang w:val="cs-CZ"/>
        </w:rPr>
        <w:t>decoration</w:t>
      </w:r>
      <w:proofErr w:type="spellEnd"/>
      <w:r>
        <w:rPr>
          <w:rFonts w:cstheme="minorHAnsi"/>
          <w:sz w:val="22"/>
          <w:szCs w:val="22"/>
          <w:lang w:val="cs-CZ"/>
        </w:rPr>
        <w:t xml:space="preserve"> </w:t>
      </w:r>
      <w:proofErr w:type="spellStart"/>
      <w:r>
        <w:rPr>
          <w:rFonts w:cstheme="minorHAnsi"/>
          <w:sz w:val="22"/>
          <w:szCs w:val="22"/>
          <w:lang w:val="cs-CZ"/>
        </w:rPr>
        <w:t>based</w:t>
      </w:r>
      <w:proofErr w:type="spellEnd"/>
      <w:r>
        <w:rPr>
          <w:rFonts w:cstheme="minorHAnsi"/>
          <w:sz w:val="22"/>
          <w:szCs w:val="22"/>
          <w:lang w:val="cs-CZ"/>
        </w:rPr>
        <w:t xml:space="preserve"> on </w:t>
      </w:r>
      <w:proofErr w:type="spellStart"/>
      <w:r>
        <w:rPr>
          <w:rFonts w:cstheme="minorHAnsi"/>
          <w:sz w:val="22"/>
          <w:szCs w:val="22"/>
          <w:lang w:val="cs-CZ"/>
        </w:rPr>
        <w:t>the</w:t>
      </w:r>
      <w:proofErr w:type="spellEnd"/>
      <w:r>
        <w:rPr>
          <w:rFonts w:cstheme="minorHAnsi"/>
          <w:sz w:val="22"/>
          <w:szCs w:val="22"/>
          <w:lang w:val="cs-CZ"/>
        </w:rPr>
        <w:t xml:space="preserve"> sample </w:t>
      </w:r>
      <w:proofErr w:type="spellStart"/>
      <w:r>
        <w:rPr>
          <w:rFonts w:cstheme="minorHAnsi"/>
          <w:sz w:val="22"/>
          <w:szCs w:val="22"/>
          <w:lang w:val="cs-CZ"/>
        </w:rPr>
        <w:t>delivered</w:t>
      </w:r>
      <w:proofErr w:type="spellEnd"/>
      <w:r>
        <w:rPr>
          <w:rFonts w:cstheme="minorHAnsi"/>
          <w:sz w:val="22"/>
          <w:szCs w:val="22"/>
          <w:lang w:val="cs-CZ"/>
        </w:rPr>
        <w:t>.</w:t>
      </w:r>
      <w:r w:rsidR="00BE2ED2">
        <w:rPr>
          <w:rFonts w:cstheme="minorHAnsi"/>
          <w:sz w:val="22"/>
          <w:szCs w:val="22"/>
          <w:lang w:val="cs-CZ"/>
        </w:rPr>
        <w:t xml:space="preserve"> In case </w:t>
      </w:r>
      <w:proofErr w:type="spellStart"/>
      <w:r w:rsidR="00BE2ED2">
        <w:rPr>
          <w:rFonts w:cstheme="minorHAnsi"/>
          <w:sz w:val="22"/>
          <w:szCs w:val="22"/>
          <w:lang w:val="cs-CZ"/>
        </w:rPr>
        <w:t>dedicated</w:t>
      </w:r>
      <w:proofErr w:type="spellEnd"/>
      <w:r w:rsidR="00BE2ED2">
        <w:rPr>
          <w:rFonts w:cstheme="minorHAnsi"/>
          <w:sz w:val="22"/>
          <w:szCs w:val="22"/>
          <w:lang w:val="cs-CZ"/>
        </w:rPr>
        <w:t xml:space="preserve"> slot </w:t>
      </w:r>
      <w:proofErr w:type="spellStart"/>
      <w:r w:rsidR="00BE2ED2">
        <w:rPr>
          <w:rFonts w:cstheme="minorHAnsi"/>
          <w:sz w:val="22"/>
          <w:szCs w:val="22"/>
          <w:lang w:val="cs-CZ"/>
        </w:rPr>
        <w:t>for</w:t>
      </w:r>
      <w:proofErr w:type="spellEnd"/>
      <w:r w:rsidR="00BE2ED2">
        <w:rPr>
          <w:rFonts w:cstheme="minorHAnsi"/>
          <w:sz w:val="22"/>
          <w:szCs w:val="22"/>
          <w:lang w:val="cs-CZ"/>
        </w:rPr>
        <w:t xml:space="preserve"> </w:t>
      </w:r>
      <w:proofErr w:type="spellStart"/>
      <w:r w:rsidR="00BE2ED2">
        <w:rPr>
          <w:rFonts w:cstheme="minorHAnsi"/>
          <w:sz w:val="22"/>
          <w:szCs w:val="22"/>
          <w:lang w:val="cs-CZ"/>
        </w:rPr>
        <w:t>bulk</w:t>
      </w:r>
      <w:proofErr w:type="spellEnd"/>
      <w:r w:rsidR="00BE2ED2">
        <w:rPr>
          <w:rFonts w:cstheme="minorHAnsi"/>
          <w:sz w:val="22"/>
          <w:szCs w:val="22"/>
          <w:lang w:val="cs-CZ"/>
        </w:rPr>
        <w:t xml:space="preserve"> </w:t>
      </w:r>
      <w:proofErr w:type="spellStart"/>
      <w:r w:rsidR="00BE2ED2">
        <w:rPr>
          <w:rFonts w:cstheme="minorHAnsi"/>
          <w:sz w:val="22"/>
          <w:szCs w:val="22"/>
          <w:lang w:val="cs-CZ"/>
        </w:rPr>
        <w:t>production</w:t>
      </w:r>
      <w:proofErr w:type="spellEnd"/>
      <w:r w:rsidR="00BE2ED2">
        <w:rPr>
          <w:rFonts w:cstheme="minorHAnsi"/>
          <w:sz w:val="22"/>
          <w:szCs w:val="22"/>
          <w:lang w:val="cs-CZ"/>
        </w:rPr>
        <w:t xml:space="preserve"> </w:t>
      </w:r>
      <w:proofErr w:type="spellStart"/>
      <w:r w:rsidR="00BE2ED2">
        <w:rPr>
          <w:rFonts w:cstheme="minorHAnsi"/>
          <w:sz w:val="22"/>
          <w:szCs w:val="22"/>
          <w:lang w:val="cs-CZ"/>
        </w:rPr>
        <w:t>printing</w:t>
      </w:r>
      <w:proofErr w:type="spellEnd"/>
      <w:r w:rsidR="00BE2ED2">
        <w:rPr>
          <w:rFonts w:cstheme="minorHAnsi"/>
          <w:sz w:val="22"/>
          <w:szCs w:val="22"/>
          <w:lang w:val="cs-CZ"/>
        </w:rPr>
        <w:t xml:space="preserve"> </w:t>
      </w:r>
      <w:proofErr w:type="spellStart"/>
      <w:r w:rsidR="00953106">
        <w:rPr>
          <w:rFonts w:cstheme="minorHAnsi"/>
          <w:sz w:val="22"/>
          <w:szCs w:val="22"/>
          <w:lang w:val="cs-CZ"/>
        </w:rPr>
        <w:t>or</w:t>
      </w:r>
      <w:proofErr w:type="spellEnd"/>
      <w:r w:rsidR="00953106">
        <w:rPr>
          <w:rFonts w:cstheme="minorHAnsi"/>
          <w:sz w:val="22"/>
          <w:szCs w:val="22"/>
          <w:lang w:val="cs-CZ"/>
        </w:rPr>
        <w:t xml:space="preserve"> </w:t>
      </w:r>
      <w:proofErr w:type="spellStart"/>
      <w:r w:rsidR="00953106">
        <w:rPr>
          <w:rFonts w:cstheme="minorHAnsi"/>
          <w:sz w:val="22"/>
          <w:szCs w:val="22"/>
          <w:lang w:val="cs-CZ"/>
        </w:rPr>
        <w:t>embroidery</w:t>
      </w:r>
      <w:proofErr w:type="spellEnd"/>
      <w:r w:rsidR="00953106">
        <w:rPr>
          <w:rFonts w:cstheme="minorHAnsi"/>
          <w:sz w:val="22"/>
          <w:szCs w:val="22"/>
          <w:lang w:val="cs-CZ"/>
        </w:rPr>
        <w:t xml:space="preserve"> </w:t>
      </w:r>
      <w:proofErr w:type="spellStart"/>
      <w:r w:rsidR="00BE2ED2">
        <w:rPr>
          <w:rFonts w:cstheme="minorHAnsi"/>
          <w:sz w:val="22"/>
          <w:szCs w:val="22"/>
          <w:lang w:val="cs-CZ"/>
        </w:rPr>
        <w:t>is</w:t>
      </w:r>
      <w:proofErr w:type="spellEnd"/>
      <w:r w:rsidR="00BE2ED2">
        <w:rPr>
          <w:rFonts w:cstheme="minorHAnsi"/>
          <w:sz w:val="22"/>
          <w:szCs w:val="22"/>
          <w:lang w:val="cs-CZ"/>
        </w:rPr>
        <w:t xml:space="preserve"> </w:t>
      </w:r>
      <w:proofErr w:type="spellStart"/>
      <w:r w:rsidR="00BE2ED2">
        <w:rPr>
          <w:rFonts w:cstheme="minorHAnsi"/>
          <w:sz w:val="22"/>
          <w:szCs w:val="22"/>
          <w:lang w:val="cs-CZ"/>
        </w:rPr>
        <w:t>missed</w:t>
      </w:r>
      <w:proofErr w:type="spellEnd"/>
      <w:r w:rsidR="00BE2ED2">
        <w:rPr>
          <w:rFonts w:cstheme="minorHAnsi"/>
          <w:sz w:val="22"/>
          <w:szCs w:val="22"/>
          <w:lang w:val="cs-CZ"/>
        </w:rPr>
        <w:t xml:space="preserve"> as a </w:t>
      </w:r>
      <w:proofErr w:type="spellStart"/>
      <w:r w:rsidR="00BE2ED2">
        <w:rPr>
          <w:rFonts w:cstheme="minorHAnsi"/>
          <w:sz w:val="22"/>
          <w:szCs w:val="22"/>
          <w:lang w:val="cs-CZ"/>
        </w:rPr>
        <w:t>result</w:t>
      </w:r>
      <w:proofErr w:type="spellEnd"/>
      <w:r w:rsidR="00BE2ED2">
        <w:rPr>
          <w:rFonts w:cstheme="minorHAnsi"/>
          <w:sz w:val="22"/>
          <w:szCs w:val="22"/>
          <w:lang w:val="cs-CZ"/>
        </w:rPr>
        <w:t xml:space="preserve"> </w:t>
      </w:r>
      <w:proofErr w:type="spellStart"/>
      <w:r w:rsidR="00BE2ED2">
        <w:rPr>
          <w:rFonts w:cstheme="minorHAnsi"/>
          <w:sz w:val="22"/>
          <w:szCs w:val="22"/>
          <w:lang w:val="cs-CZ"/>
        </w:rPr>
        <w:t>of</w:t>
      </w:r>
      <w:proofErr w:type="spellEnd"/>
      <w:r w:rsidR="00BE2ED2">
        <w:rPr>
          <w:rFonts w:cstheme="minorHAnsi"/>
          <w:sz w:val="22"/>
          <w:szCs w:val="22"/>
          <w:lang w:val="cs-CZ"/>
        </w:rPr>
        <w:t xml:space="preserve"> </w:t>
      </w:r>
      <w:proofErr w:type="spellStart"/>
      <w:r w:rsidR="00BE2ED2">
        <w:rPr>
          <w:rFonts w:cstheme="minorHAnsi"/>
          <w:sz w:val="22"/>
          <w:szCs w:val="22"/>
          <w:lang w:val="cs-CZ"/>
        </w:rPr>
        <w:t>other</w:t>
      </w:r>
      <w:proofErr w:type="spellEnd"/>
      <w:r w:rsidR="00BE2ED2">
        <w:rPr>
          <w:rFonts w:cstheme="minorHAnsi"/>
          <w:sz w:val="22"/>
          <w:szCs w:val="22"/>
          <w:lang w:val="cs-CZ"/>
        </w:rPr>
        <w:t xml:space="preserve"> </w:t>
      </w:r>
      <w:proofErr w:type="spellStart"/>
      <w:r w:rsidR="00BE2ED2">
        <w:rPr>
          <w:rFonts w:cstheme="minorHAnsi"/>
          <w:sz w:val="22"/>
          <w:szCs w:val="22"/>
          <w:lang w:val="cs-CZ"/>
        </w:rPr>
        <w:t>types</w:t>
      </w:r>
      <w:proofErr w:type="spellEnd"/>
      <w:r w:rsidR="00BE2ED2">
        <w:rPr>
          <w:rFonts w:cstheme="minorHAnsi"/>
          <w:sz w:val="22"/>
          <w:szCs w:val="22"/>
          <w:lang w:val="cs-CZ"/>
        </w:rPr>
        <w:t xml:space="preserve"> </w:t>
      </w:r>
      <w:proofErr w:type="spellStart"/>
      <w:r w:rsidR="00BE2ED2">
        <w:rPr>
          <w:rFonts w:cstheme="minorHAnsi"/>
          <w:sz w:val="22"/>
          <w:szCs w:val="22"/>
          <w:lang w:val="cs-CZ"/>
        </w:rPr>
        <w:t>of</w:t>
      </w:r>
      <w:proofErr w:type="spellEnd"/>
      <w:r w:rsidR="00BE2ED2">
        <w:rPr>
          <w:rFonts w:cstheme="minorHAnsi"/>
          <w:sz w:val="22"/>
          <w:szCs w:val="22"/>
          <w:lang w:val="cs-CZ"/>
        </w:rPr>
        <w:t xml:space="preserve"> </w:t>
      </w:r>
      <w:proofErr w:type="spellStart"/>
      <w:r w:rsidR="00BE2ED2">
        <w:rPr>
          <w:rFonts w:cstheme="minorHAnsi"/>
          <w:sz w:val="22"/>
          <w:szCs w:val="22"/>
          <w:lang w:val="cs-CZ"/>
        </w:rPr>
        <w:t>changes</w:t>
      </w:r>
      <w:proofErr w:type="spellEnd"/>
      <w:r w:rsidR="00953106">
        <w:rPr>
          <w:rFonts w:cstheme="minorHAnsi"/>
          <w:sz w:val="22"/>
          <w:szCs w:val="22"/>
          <w:lang w:val="cs-CZ"/>
        </w:rPr>
        <w:t xml:space="preserve"> </w:t>
      </w:r>
      <w:proofErr w:type="spellStart"/>
      <w:r w:rsidR="00953106">
        <w:rPr>
          <w:rFonts w:cstheme="minorHAnsi"/>
          <w:sz w:val="22"/>
          <w:szCs w:val="22"/>
          <w:lang w:val="cs-CZ"/>
        </w:rPr>
        <w:t>requested</w:t>
      </w:r>
      <w:proofErr w:type="spellEnd"/>
      <w:r w:rsidR="00BE2ED2">
        <w:rPr>
          <w:rFonts w:cstheme="minorHAnsi"/>
          <w:sz w:val="22"/>
          <w:szCs w:val="22"/>
          <w:lang w:val="cs-CZ"/>
        </w:rPr>
        <w:t xml:space="preserve"> (</w:t>
      </w:r>
      <w:proofErr w:type="spellStart"/>
      <w:r w:rsidR="00953106">
        <w:rPr>
          <w:rFonts w:cstheme="minorHAnsi"/>
          <w:sz w:val="22"/>
          <w:szCs w:val="22"/>
          <w:lang w:val="cs-CZ"/>
        </w:rPr>
        <w:t>e.g</w:t>
      </w:r>
      <w:proofErr w:type="spellEnd"/>
      <w:r w:rsidR="00953106">
        <w:rPr>
          <w:rFonts w:cstheme="minorHAnsi"/>
          <w:sz w:val="22"/>
          <w:szCs w:val="22"/>
          <w:lang w:val="cs-CZ"/>
        </w:rPr>
        <w:t xml:space="preserve">. </w:t>
      </w:r>
      <w:proofErr w:type="spellStart"/>
      <w:r w:rsidR="00BE2ED2">
        <w:rPr>
          <w:rFonts w:cstheme="minorHAnsi"/>
          <w:sz w:val="22"/>
          <w:szCs w:val="22"/>
          <w:lang w:val="cs-CZ"/>
        </w:rPr>
        <w:t>new</w:t>
      </w:r>
      <w:proofErr w:type="spellEnd"/>
      <w:r w:rsidR="00BE2ED2">
        <w:rPr>
          <w:rFonts w:cstheme="minorHAnsi"/>
          <w:sz w:val="22"/>
          <w:szCs w:val="22"/>
          <w:lang w:val="cs-CZ"/>
        </w:rPr>
        <w:t xml:space="preserve"> </w:t>
      </w:r>
      <w:proofErr w:type="spellStart"/>
      <w:r w:rsidR="00BE2ED2">
        <w:rPr>
          <w:rFonts w:cstheme="minorHAnsi"/>
          <w:sz w:val="22"/>
          <w:szCs w:val="22"/>
          <w:lang w:val="cs-CZ"/>
        </w:rPr>
        <w:t>print</w:t>
      </w:r>
      <w:proofErr w:type="spellEnd"/>
      <w:r w:rsidR="00BE2ED2">
        <w:rPr>
          <w:rFonts w:cstheme="minorHAnsi"/>
          <w:sz w:val="22"/>
          <w:szCs w:val="22"/>
          <w:lang w:val="cs-CZ"/>
        </w:rPr>
        <w:t xml:space="preserve"> </w:t>
      </w:r>
      <w:proofErr w:type="spellStart"/>
      <w:r w:rsidR="00BE2ED2">
        <w:rPr>
          <w:rFonts w:cstheme="minorHAnsi"/>
          <w:sz w:val="22"/>
          <w:szCs w:val="22"/>
          <w:lang w:val="cs-CZ"/>
        </w:rPr>
        <w:t>designs</w:t>
      </w:r>
      <w:proofErr w:type="spellEnd"/>
      <w:r w:rsidR="00BE2ED2">
        <w:rPr>
          <w:rFonts w:cstheme="minorHAnsi"/>
          <w:sz w:val="22"/>
          <w:szCs w:val="22"/>
          <w:lang w:val="cs-CZ"/>
        </w:rPr>
        <w:t xml:space="preserve">, </w:t>
      </w:r>
      <w:proofErr w:type="spellStart"/>
      <w:r w:rsidR="00BE2ED2">
        <w:rPr>
          <w:rFonts w:cstheme="minorHAnsi"/>
          <w:sz w:val="22"/>
          <w:szCs w:val="22"/>
          <w:lang w:val="cs-CZ"/>
        </w:rPr>
        <w:t>size</w:t>
      </w:r>
      <w:proofErr w:type="spellEnd"/>
      <w:r w:rsidR="00BE2ED2">
        <w:rPr>
          <w:rFonts w:cstheme="minorHAnsi"/>
          <w:sz w:val="22"/>
          <w:szCs w:val="22"/>
          <w:lang w:val="cs-CZ"/>
        </w:rPr>
        <w:t xml:space="preserve"> </w:t>
      </w:r>
      <w:proofErr w:type="spellStart"/>
      <w:r w:rsidR="00BE2ED2">
        <w:rPr>
          <w:rFonts w:cstheme="minorHAnsi"/>
          <w:sz w:val="22"/>
          <w:szCs w:val="22"/>
          <w:lang w:val="cs-CZ"/>
        </w:rPr>
        <w:t>of</w:t>
      </w:r>
      <w:proofErr w:type="spellEnd"/>
      <w:r w:rsidR="00BE2ED2">
        <w:rPr>
          <w:rFonts w:cstheme="minorHAnsi"/>
          <w:sz w:val="22"/>
          <w:szCs w:val="22"/>
          <w:lang w:val="cs-CZ"/>
        </w:rPr>
        <w:t xml:space="preserve"> </w:t>
      </w:r>
      <w:proofErr w:type="spellStart"/>
      <w:r w:rsidR="00BE2ED2">
        <w:rPr>
          <w:rFonts w:cstheme="minorHAnsi"/>
          <w:sz w:val="22"/>
          <w:szCs w:val="22"/>
          <w:lang w:val="cs-CZ"/>
        </w:rPr>
        <w:t>print</w:t>
      </w:r>
      <w:proofErr w:type="spellEnd"/>
      <w:r w:rsidR="00BE2ED2">
        <w:rPr>
          <w:rFonts w:cstheme="minorHAnsi"/>
          <w:sz w:val="22"/>
          <w:szCs w:val="22"/>
          <w:lang w:val="cs-CZ"/>
        </w:rPr>
        <w:t xml:space="preserve"> </w:t>
      </w:r>
      <w:proofErr w:type="spellStart"/>
      <w:r w:rsidR="00BE2ED2">
        <w:rPr>
          <w:rFonts w:cstheme="minorHAnsi"/>
          <w:sz w:val="22"/>
          <w:szCs w:val="22"/>
          <w:lang w:val="cs-CZ"/>
        </w:rPr>
        <w:t>adjustments</w:t>
      </w:r>
      <w:proofErr w:type="spellEnd"/>
      <w:r w:rsidR="00BE2ED2">
        <w:rPr>
          <w:rFonts w:cstheme="minorHAnsi"/>
          <w:sz w:val="22"/>
          <w:szCs w:val="22"/>
          <w:lang w:val="cs-CZ"/>
        </w:rPr>
        <w:t xml:space="preserve"> </w:t>
      </w:r>
      <w:proofErr w:type="spellStart"/>
      <w:r w:rsidR="00BE2ED2">
        <w:rPr>
          <w:rFonts w:cstheme="minorHAnsi"/>
          <w:sz w:val="22"/>
          <w:szCs w:val="22"/>
          <w:lang w:val="cs-CZ"/>
        </w:rPr>
        <w:t>etc</w:t>
      </w:r>
      <w:proofErr w:type="spellEnd"/>
      <w:r w:rsidR="00BE2ED2">
        <w:rPr>
          <w:rFonts w:cstheme="minorHAnsi"/>
          <w:sz w:val="22"/>
          <w:szCs w:val="22"/>
          <w:lang w:val="cs-CZ"/>
        </w:rPr>
        <w:t xml:space="preserve">.) last point </w:t>
      </w:r>
      <w:proofErr w:type="spellStart"/>
      <w:r w:rsidR="00BE2ED2">
        <w:rPr>
          <w:rFonts w:cstheme="minorHAnsi"/>
          <w:sz w:val="22"/>
          <w:szCs w:val="22"/>
          <w:lang w:val="cs-CZ"/>
        </w:rPr>
        <w:t>of</w:t>
      </w:r>
      <w:proofErr w:type="spellEnd"/>
      <w:r w:rsidR="00BE2ED2">
        <w:rPr>
          <w:rFonts w:cstheme="minorHAnsi"/>
          <w:sz w:val="22"/>
          <w:szCs w:val="22"/>
          <w:lang w:val="cs-CZ"/>
        </w:rPr>
        <w:t xml:space="preserve"> point 7 </w:t>
      </w:r>
      <w:proofErr w:type="spellStart"/>
      <w:r w:rsidR="00BE2ED2">
        <w:rPr>
          <w:rFonts w:cstheme="minorHAnsi"/>
          <w:sz w:val="22"/>
          <w:szCs w:val="22"/>
          <w:lang w:val="cs-CZ"/>
        </w:rPr>
        <w:t>applies</w:t>
      </w:r>
      <w:proofErr w:type="spellEnd"/>
      <w:r w:rsidR="00BE2ED2">
        <w:rPr>
          <w:rFonts w:cstheme="minorHAnsi"/>
          <w:sz w:val="22"/>
          <w:szCs w:val="22"/>
          <w:lang w:val="cs-CZ"/>
        </w:rPr>
        <w:t>.</w:t>
      </w:r>
    </w:p>
    <w:p w14:paraId="3E8B571C" w14:textId="77777777" w:rsidR="00BE2ED2" w:rsidRDefault="00BE2ED2" w:rsidP="00BE2ED2">
      <w:pPr>
        <w:pStyle w:val="ListParagraph"/>
        <w:rPr>
          <w:rFonts w:cstheme="minorHAnsi"/>
          <w:sz w:val="22"/>
          <w:szCs w:val="22"/>
          <w:lang w:val="cs-CZ"/>
        </w:rPr>
      </w:pPr>
    </w:p>
    <w:p w14:paraId="199BF74D" w14:textId="77777777" w:rsidR="00232416" w:rsidRDefault="00232416" w:rsidP="00BE2ED2">
      <w:pPr>
        <w:pStyle w:val="ListParagraph"/>
        <w:rPr>
          <w:rFonts w:cstheme="minorHAnsi"/>
          <w:sz w:val="22"/>
          <w:szCs w:val="22"/>
          <w:lang w:val="cs-CZ"/>
        </w:rPr>
      </w:pPr>
    </w:p>
    <w:p w14:paraId="15264CD3" w14:textId="77777777" w:rsidR="00232416" w:rsidRDefault="00232416" w:rsidP="00BE2ED2">
      <w:pPr>
        <w:pStyle w:val="ListParagraph"/>
        <w:rPr>
          <w:rFonts w:cstheme="minorHAnsi"/>
          <w:sz w:val="22"/>
          <w:szCs w:val="22"/>
          <w:lang w:val="cs-CZ"/>
        </w:rPr>
      </w:pPr>
    </w:p>
    <w:p w14:paraId="2429124A" w14:textId="77777777" w:rsidR="00232416" w:rsidRDefault="00232416" w:rsidP="00BE2ED2">
      <w:pPr>
        <w:pStyle w:val="ListParagraph"/>
        <w:rPr>
          <w:rFonts w:cstheme="minorHAnsi"/>
          <w:sz w:val="22"/>
          <w:szCs w:val="22"/>
          <w:lang w:val="cs-CZ"/>
        </w:rPr>
      </w:pPr>
    </w:p>
    <w:p w14:paraId="244065AD" w14:textId="77777777" w:rsidR="00232416" w:rsidRDefault="00232416" w:rsidP="00BE2ED2">
      <w:pPr>
        <w:pStyle w:val="ListParagraph"/>
        <w:rPr>
          <w:rFonts w:cstheme="minorHAnsi"/>
          <w:sz w:val="22"/>
          <w:szCs w:val="22"/>
          <w:lang w:val="cs-CZ"/>
        </w:rPr>
      </w:pPr>
    </w:p>
    <w:p w14:paraId="0A9AB897" w14:textId="77777777" w:rsidR="00853A0C" w:rsidRDefault="00853A0C" w:rsidP="00853A0C">
      <w:pPr>
        <w:rPr>
          <w:rFonts w:cstheme="minorHAnsi"/>
          <w:sz w:val="22"/>
          <w:szCs w:val="22"/>
          <w:lang w:val="cs-CZ"/>
        </w:rPr>
      </w:pPr>
    </w:p>
    <w:p w14:paraId="77E07CD7" w14:textId="6867F51F" w:rsidR="00853A0C" w:rsidRPr="00232416" w:rsidRDefault="00BA6CCD" w:rsidP="00232416">
      <w:pPr>
        <w:pStyle w:val="ListParagraph"/>
        <w:numPr>
          <w:ilvl w:val="0"/>
          <w:numId w:val="1"/>
        </w:numPr>
        <w:rPr>
          <w:rFonts w:cstheme="minorHAnsi"/>
          <w:b/>
          <w:bCs/>
          <w:sz w:val="22"/>
          <w:szCs w:val="22"/>
          <w:lang w:val="cs-CZ"/>
        </w:rPr>
      </w:pPr>
      <w:r>
        <w:rPr>
          <w:rFonts w:cstheme="minorHAnsi"/>
          <w:b/>
          <w:bCs/>
          <w:sz w:val="22"/>
          <w:szCs w:val="22"/>
          <w:lang w:val="cs-CZ"/>
        </w:rPr>
        <w:t xml:space="preserve">Development </w:t>
      </w:r>
      <w:proofErr w:type="spellStart"/>
      <w:r>
        <w:rPr>
          <w:rFonts w:cstheme="minorHAnsi"/>
          <w:b/>
          <w:bCs/>
          <w:sz w:val="22"/>
          <w:szCs w:val="22"/>
          <w:lang w:val="cs-CZ"/>
        </w:rPr>
        <w:t>services</w:t>
      </w:r>
      <w:proofErr w:type="spellEnd"/>
      <w:r>
        <w:rPr>
          <w:rFonts w:cstheme="minorHAnsi"/>
          <w:b/>
          <w:bCs/>
          <w:sz w:val="22"/>
          <w:szCs w:val="22"/>
          <w:lang w:val="cs-CZ"/>
        </w:rPr>
        <w:t xml:space="preserve"> and </w:t>
      </w:r>
      <w:proofErr w:type="spellStart"/>
      <w:r>
        <w:rPr>
          <w:rFonts w:cstheme="minorHAnsi"/>
          <w:b/>
          <w:bCs/>
          <w:sz w:val="22"/>
          <w:szCs w:val="22"/>
          <w:lang w:val="cs-CZ"/>
        </w:rPr>
        <w:t>liability</w:t>
      </w:r>
      <w:proofErr w:type="spellEnd"/>
    </w:p>
    <w:p w14:paraId="55FFA2C1" w14:textId="61171B19" w:rsidR="0019556B" w:rsidRPr="0019556B" w:rsidRDefault="00853A0C" w:rsidP="0019556B">
      <w:pPr>
        <w:pStyle w:val="ListParagraph"/>
        <w:numPr>
          <w:ilvl w:val="0"/>
          <w:numId w:val="13"/>
        </w:numPr>
        <w:jc w:val="both"/>
        <w:rPr>
          <w:rFonts w:cstheme="minorHAnsi"/>
          <w:color w:val="000000" w:themeColor="text1"/>
          <w:sz w:val="22"/>
          <w:szCs w:val="22"/>
          <w:lang w:val="cs-CZ"/>
        </w:rPr>
      </w:pPr>
      <w:proofErr w:type="spellStart"/>
      <w:r w:rsidRPr="00853A0C">
        <w:rPr>
          <w:rFonts w:cstheme="minorHAnsi"/>
          <w:sz w:val="22"/>
          <w:szCs w:val="22"/>
          <w:lang w:val="cs-CZ"/>
        </w:rPr>
        <w:t>Buyer</w:t>
      </w:r>
      <w:proofErr w:type="spellEnd"/>
      <w:r w:rsidRPr="00853A0C">
        <w:rPr>
          <w:rFonts w:cstheme="minorHAnsi"/>
          <w:sz w:val="22"/>
          <w:szCs w:val="22"/>
          <w:lang w:val="cs-CZ"/>
        </w:rPr>
        <w:t xml:space="preserve"> </w:t>
      </w:r>
      <w:proofErr w:type="spellStart"/>
      <w:r w:rsidRPr="00853A0C">
        <w:rPr>
          <w:rFonts w:cstheme="minorHAnsi"/>
          <w:sz w:val="22"/>
          <w:szCs w:val="22"/>
          <w:lang w:val="cs-CZ"/>
        </w:rPr>
        <w:t>can</w:t>
      </w:r>
      <w:proofErr w:type="spellEnd"/>
      <w:r w:rsidRPr="00853A0C">
        <w:rPr>
          <w:rFonts w:cstheme="minorHAnsi"/>
          <w:sz w:val="22"/>
          <w:szCs w:val="22"/>
          <w:lang w:val="cs-CZ"/>
        </w:rPr>
        <w:t xml:space="preserve"> </w:t>
      </w:r>
      <w:proofErr w:type="spellStart"/>
      <w:r>
        <w:rPr>
          <w:rFonts w:cstheme="minorHAnsi"/>
          <w:sz w:val="22"/>
          <w:szCs w:val="22"/>
          <w:lang w:val="cs-CZ"/>
        </w:rPr>
        <w:t>order</w:t>
      </w:r>
      <w:proofErr w:type="spellEnd"/>
      <w:r>
        <w:rPr>
          <w:rFonts w:cstheme="minorHAnsi"/>
          <w:sz w:val="22"/>
          <w:szCs w:val="22"/>
          <w:lang w:val="cs-CZ"/>
        </w:rPr>
        <w:t xml:space="preserve"> a </w:t>
      </w:r>
      <w:proofErr w:type="spellStart"/>
      <w:r>
        <w:rPr>
          <w:rFonts w:cstheme="minorHAnsi"/>
          <w:sz w:val="22"/>
          <w:szCs w:val="22"/>
          <w:lang w:val="cs-CZ"/>
        </w:rPr>
        <w:t>service</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pattern</w:t>
      </w:r>
      <w:proofErr w:type="spellEnd"/>
      <w:r>
        <w:rPr>
          <w:rFonts w:cstheme="minorHAnsi"/>
          <w:sz w:val="22"/>
          <w:szCs w:val="22"/>
          <w:lang w:val="cs-CZ"/>
        </w:rPr>
        <w:t xml:space="preserve"> development </w:t>
      </w:r>
      <w:proofErr w:type="spellStart"/>
      <w:r>
        <w:rPr>
          <w:rFonts w:cstheme="minorHAnsi"/>
          <w:sz w:val="22"/>
          <w:szCs w:val="22"/>
          <w:lang w:val="cs-CZ"/>
        </w:rPr>
        <w:t>from</w:t>
      </w:r>
      <w:proofErr w:type="spellEnd"/>
      <w:r>
        <w:rPr>
          <w:rFonts w:cstheme="minorHAnsi"/>
          <w:sz w:val="22"/>
          <w:szCs w:val="22"/>
          <w:lang w:val="cs-CZ"/>
        </w:rPr>
        <w:t xml:space="preserve"> </w:t>
      </w:r>
      <w:proofErr w:type="spellStart"/>
      <w:r>
        <w:rPr>
          <w:rFonts w:cstheme="minorHAnsi"/>
          <w:sz w:val="22"/>
          <w:szCs w:val="22"/>
          <w:lang w:val="cs-CZ"/>
        </w:rPr>
        <w:t>Seller</w:t>
      </w:r>
      <w:proofErr w:type="spellEnd"/>
      <w:r>
        <w:rPr>
          <w:rFonts w:cstheme="minorHAnsi"/>
          <w:sz w:val="22"/>
          <w:szCs w:val="22"/>
          <w:lang w:val="cs-CZ"/>
        </w:rPr>
        <w:t xml:space="preserve">. </w:t>
      </w:r>
      <w:proofErr w:type="spellStart"/>
      <w:r>
        <w:rPr>
          <w:rFonts w:cstheme="minorHAnsi"/>
          <w:sz w:val="22"/>
          <w:szCs w:val="22"/>
          <w:lang w:val="cs-CZ"/>
        </w:rPr>
        <w:t>Seller</w:t>
      </w:r>
      <w:proofErr w:type="spellEnd"/>
      <w:r w:rsidR="0019556B">
        <w:rPr>
          <w:rFonts w:cstheme="minorHAnsi"/>
          <w:sz w:val="22"/>
          <w:szCs w:val="22"/>
          <w:lang w:val="cs-CZ"/>
        </w:rPr>
        <w:t xml:space="preserve"> </w:t>
      </w:r>
      <w:proofErr w:type="spellStart"/>
      <w:r w:rsidR="0019556B">
        <w:rPr>
          <w:rFonts w:cstheme="minorHAnsi"/>
          <w:sz w:val="22"/>
          <w:szCs w:val="22"/>
          <w:lang w:val="cs-CZ"/>
        </w:rPr>
        <w:t>is</w:t>
      </w:r>
      <w:proofErr w:type="spellEnd"/>
      <w:r w:rsidR="0019556B">
        <w:rPr>
          <w:rFonts w:cstheme="minorHAnsi"/>
          <w:sz w:val="22"/>
          <w:szCs w:val="22"/>
          <w:lang w:val="cs-CZ"/>
        </w:rPr>
        <w:t xml:space="preserve"> </w:t>
      </w:r>
      <w:proofErr w:type="spellStart"/>
      <w:r w:rsidR="0019556B">
        <w:rPr>
          <w:rFonts w:cstheme="minorHAnsi"/>
          <w:sz w:val="22"/>
          <w:szCs w:val="22"/>
          <w:lang w:val="cs-CZ"/>
        </w:rPr>
        <w:t>following</w:t>
      </w:r>
      <w:proofErr w:type="spellEnd"/>
      <w:r w:rsidR="0019556B">
        <w:rPr>
          <w:rFonts w:cstheme="minorHAnsi"/>
          <w:sz w:val="22"/>
          <w:szCs w:val="22"/>
          <w:lang w:val="cs-CZ"/>
        </w:rPr>
        <w:t xml:space="preserve"> </w:t>
      </w:r>
      <w:proofErr w:type="spellStart"/>
      <w:r w:rsidR="0019556B">
        <w:rPr>
          <w:rFonts w:cstheme="minorHAnsi"/>
          <w:sz w:val="22"/>
          <w:szCs w:val="22"/>
          <w:lang w:val="cs-CZ"/>
        </w:rPr>
        <w:t>the</w:t>
      </w:r>
      <w:proofErr w:type="spellEnd"/>
      <w:r w:rsidR="0019556B">
        <w:rPr>
          <w:rFonts w:cstheme="minorHAnsi"/>
          <w:sz w:val="22"/>
          <w:szCs w:val="22"/>
          <w:lang w:val="cs-CZ"/>
        </w:rPr>
        <w:t xml:space="preserve"> </w:t>
      </w:r>
      <w:proofErr w:type="spellStart"/>
      <w:r w:rsidR="00BE2ED2">
        <w:rPr>
          <w:rFonts w:cstheme="minorHAnsi"/>
          <w:sz w:val="22"/>
          <w:szCs w:val="22"/>
          <w:lang w:val="cs-CZ"/>
        </w:rPr>
        <w:t>exact</w:t>
      </w:r>
      <w:proofErr w:type="spellEnd"/>
      <w:r w:rsidR="00BE2ED2">
        <w:rPr>
          <w:rFonts w:cstheme="minorHAnsi"/>
          <w:sz w:val="22"/>
          <w:szCs w:val="22"/>
          <w:lang w:val="cs-CZ"/>
        </w:rPr>
        <w:t xml:space="preserve"> </w:t>
      </w:r>
      <w:proofErr w:type="spellStart"/>
      <w:r w:rsidR="0019556B">
        <w:rPr>
          <w:rFonts w:cstheme="minorHAnsi"/>
          <w:sz w:val="22"/>
          <w:szCs w:val="22"/>
          <w:lang w:val="cs-CZ"/>
        </w:rPr>
        <w:t>brief</w:t>
      </w:r>
      <w:proofErr w:type="spellEnd"/>
      <w:r w:rsidR="0019556B">
        <w:rPr>
          <w:rFonts w:cstheme="minorHAnsi"/>
          <w:sz w:val="22"/>
          <w:szCs w:val="22"/>
          <w:lang w:val="cs-CZ"/>
        </w:rPr>
        <w:t xml:space="preserve"> </w:t>
      </w:r>
      <w:proofErr w:type="spellStart"/>
      <w:r w:rsidR="0019556B">
        <w:rPr>
          <w:rFonts w:cstheme="minorHAnsi"/>
          <w:sz w:val="22"/>
          <w:szCs w:val="22"/>
          <w:lang w:val="cs-CZ"/>
        </w:rPr>
        <w:t>of</w:t>
      </w:r>
      <w:proofErr w:type="spellEnd"/>
      <w:r w:rsidR="0019556B">
        <w:rPr>
          <w:rFonts w:cstheme="minorHAnsi"/>
          <w:sz w:val="22"/>
          <w:szCs w:val="22"/>
          <w:lang w:val="cs-CZ"/>
        </w:rPr>
        <w:t xml:space="preserve"> </w:t>
      </w:r>
      <w:proofErr w:type="spellStart"/>
      <w:r w:rsidR="0019556B">
        <w:rPr>
          <w:rFonts w:cstheme="minorHAnsi"/>
          <w:sz w:val="22"/>
          <w:szCs w:val="22"/>
          <w:lang w:val="cs-CZ"/>
        </w:rPr>
        <w:t>the</w:t>
      </w:r>
      <w:proofErr w:type="spellEnd"/>
      <w:r w:rsidR="0019556B">
        <w:rPr>
          <w:rFonts w:cstheme="minorHAnsi"/>
          <w:sz w:val="22"/>
          <w:szCs w:val="22"/>
          <w:lang w:val="cs-CZ"/>
        </w:rPr>
        <w:t xml:space="preserve"> </w:t>
      </w:r>
      <w:proofErr w:type="spellStart"/>
      <w:r w:rsidR="0019556B">
        <w:rPr>
          <w:rFonts w:cstheme="minorHAnsi"/>
          <w:sz w:val="22"/>
          <w:szCs w:val="22"/>
          <w:lang w:val="cs-CZ"/>
        </w:rPr>
        <w:t>Buyer</w:t>
      </w:r>
      <w:proofErr w:type="spellEnd"/>
      <w:r w:rsidR="0019556B">
        <w:rPr>
          <w:rFonts w:cstheme="minorHAnsi"/>
          <w:sz w:val="22"/>
          <w:szCs w:val="22"/>
          <w:lang w:val="cs-CZ"/>
        </w:rPr>
        <w:t xml:space="preserve"> (</w:t>
      </w:r>
      <w:proofErr w:type="spellStart"/>
      <w:r w:rsidR="0019556B">
        <w:rPr>
          <w:rFonts w:cstheme="minorHAnsi"/>
          <w:sz w:val="22"/>
          <w:szCs w:val="22"/>
          <w:lang w:val="cs-CZ"/>
        </w:rPr>
        <w:t>e.g</w:t>
      </w:r>
      <w:proofErr w:type="spellEnd"/>
      <w:r w:rsidR="0019556B">
        <w:rPr>
          <w:rFonts w:cstheme="minorHAnsi"/>
          <w:sz w:val="22"/>
          <w:szCs w:val="22"/>
          <w:lang w:val="cs-CZ"/>
        </w:rPr>
        <w:t xml:space="preserve">. </w:t>
      </w:r>
      <w:proofErr w:type="spellStart"/>
      <w:r w:rsidR="0019556B">
        <w:rPr>
          <w:rFonts w:cstheme="minorHAnsi"/>
          <w:sz w:val="22"/>
          <w:szCs w:val="22"/>
          <w:lang w:val="cs-CZ"/>
        </w:rPr>
        <w:t>techpack</w:t>
      </w:r>
      <w:proofErr w:type="spellEnd"/>
      <w:r w:rsidR="0019556B">
        <w:rPr>
          <w:rFonts w:cstheme="minorHAnsi"/>
          <w:sz w:val="22"/>
          <w:szCs w:val="22"/>
          <w:lang w:val="cs-CZ"/>
        </w:rPr>
        <w:t xml:space="preserve"> </w:t>
      </w:r>
      <w:proofErr w:type="spellStart"/>
      <w:r w:rsidR="0019556B">
        <w:rPr>
          <w:rFonts w:cstheme="minorHAnsi"/>
          <w:sz w:val="22"/>
          <w:szCs w:val="22"/>
          <w:lang w:val="cs-CZ"/>
        </w:rPr>
        <w:t>measurements</w:t>
      </w:r>
      <w:proofErr w:type="spellEnd"/>
      <w:r w:rsidR="0019556B">
        <w:rPr>
          <w:rFonts w:cstheme="minorHAnsi"/>
          <w:sz w:val="22"/>
          <w:szCs w:val="22"/>
          <w:lang w:val="cs-CZ"/>
        </w:rPr>
        <w:t>).</w:t>
      </w:r>
    </w:p>
    <w:p w14:paraId="2CAEEB8E" w14:textId="0353F821" w:rsidR="00853A0C" w:rsidRPr="00BA6CCD" w:rsidRDefault="0019556B" w:rsidP="0019556B">
      <w:pPr>
        <w:pStyle w:val="ListParagraph"/>
        <w:numPr>
          <w:ilvl w:val="0"/>
          <w:numId w:val="13"/>
        </w:numPr>
        <w:jc w:val="both"/>
        <w:rPr>
          <w:rFonts w:cstheme="minorHAnsi"/>
          <w:color w:val="000000" w:themeColor="text1"/>
          <w:sz w:val="22"/>
          <w:szCs w:val="22"/>
          <w:lang w:val="cs-CZ"/>
        </w:rPr>
      </w:pP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is</w:t>
      </w:r>
      <w:proofErr w:type="spellEnd"/>
      <w:r>
        <w:rPr>
          <w:rFonts w:cstheme="minorHAnsi"/>
          <w:sz w:val="22"/>
          <w:szCs w:val="22"/>
          <w:lang w:val="cs-CZ"/>
        </w:rPr>
        <w:t xml:space="preserve"> </w:t>
      </w:r>
      <w:proofErr w:type="spellStart"/>
      <w:r>
        <w:rPr>
          <w:rFonts w:cstheme="minorHAnsi"/>
          <w:sz w:val="22"/>
          <w:szCs w:val="22"/>
          <w:lang w:val="cs-CZ"/>
        </w:rPr>
        <w:t>responsible</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outcome</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development in </w:t>
      </w:r>
      <w:proofErr w:type="spellStart"/>
      <w:r>
        <w:rPr>
          <w:rFonts w:cstheme="minorHAnsi"/>
          <w:sz w:val="22"/>
          <w:szCs w:val="22"/>
          <w:lang w:val="cs-CZ"/>
        </w:rPr>
        <w:t>terms</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fit</w:t>
      </w:r>
      <w:r w:rsidR="00815543">
        <w:rPr>
          <w:rFonts w:cstheme="minorHAnsi"/>
          <w:sz w:val="22"/>
          <w:szCs w:val="22"/>
          <w:lang w:val="cs-CZ"/>
        </w:rPr>
        <w:t xml:space="preserve">, </w:t>
      </w:r>
      <w:proofErr w:type="spellStart"/>
      <w:r>
        <w:rPr>
          <w:rFonts w:cstheme="minorHAnsi"/>
          <w:sz w:val="22"/>
          <w:szCs w:val="22"/>
          <w:lang w:val="cs-CZ"/>
        </w:rPr>
        <w:t>pattern</w:t>
      </w:r>
      <w:proofErr w:type="spellEnd"/>
      <w:r>
        <w:rPr>
          <w:rFonts w:cstheme="minorHAnsi"/>
          <w:sz w:val="22"/>
          <w:szCs w:val="22"/>
          <w:lang w:val="cs-CZ"/>
        </w:rPr>
        <w:t xml:space="preserve"> </w:t>
      </w:r>
      <w:proofErr w:type="spellStart"/>
      <w:r>
        <w:rPr>
          <w:rFonts w:cstheme="minorHAnsi"/>
          <w:sz w:val="22"/>
          <w:szCs w:val="22"/>
          <w:lang w:val="cs-CZ"/>
        </w:rPr>
        <w:t>quality</w:t>
      </w:r>
      <w:proofErr w:type="spellEnd"/>
      <w:r w:rsidR="00815543">
        <w:rPr>
          <w:rFonts w:cstheme="minorHAnsi"/>
          <w:sz w:val="22"/>
          <w:szCs w:val="22"/>
          <w:lang w:val="cs-CZ"/>
        </w:rPr>
        <w:t xml:space="preserve"> and </w:t>
      </w:r>
      <w:proofErr w:type="spellStart"/>
      <w:r w:rsidR="00815543">
        <w:rPr>
          <w:rFonts w:cstheme="minorHAnsi"/>
          <w:sz w:val="22"/>
          <w:szCs w:val="22"/>
          <w:lang w:val="cs-CZ"/>
        </w:rPr>
        <w:t>construction</w:t>
      </w:r>
      <w:proofErr w:type="spellEnd"/>
      <w:r w:rsidR="00815543">
        <w:rPr>
          <w:rFonts w:cstheme="minorHAnsi"/>
          <w:sz w:val="22"/>
          <w:szCs w:val="22"/>
          <w:lang w:val="cs-CZ"/>
        </w:rPr>
        <w:t xml:space="preserve"> </w:t>
      </w:r>
      <w:proofErr w:type="spellStart"/>
      <w:r w:rsidR="00815543">
        <w:rPr>
          <w:rFonts w:cstheme="minorHAnsi"/>
          <w:sz w:val="22"/>
          <w:szCs w:val="22"/>
          <w:lang w:val="cs-CZ"/>
        </w:rPr>
        <w:t>compliance</w:t>
      </w:r>
      <w:proofErr w:type="spellEnd"/>
      <w:r w:rsidR="00815543">
        <w:rPr>
          <w:rFonts w:cstheme="minorHAnsi"/>
          <w:sz w:val="22"/>
          <w:szCs w:val="22"/>
          <w:lang w:val="cs-CZ"/>
        </w:rPr>
        <w:t xml:space="preserve"> </w:t>
      </w:r>
      <w:proofErr w:type="spellStart"/>
      <w:r w:rsidR="00815543">
        <w:rPr>
          <w:rFonts w:cstheme="minorHAnsi"/>
          <w:sz w:val="22"/>
          <w:szCs w:val="22"/>
          <w:lang w:val="cs-CZ"/>
        </w:rPr>
        <w:t>with</w:t>
      </w:r>
      <w:proofErr w:type="spellEnd"/>
      <w:r w:rsidR="00815543">
        <w:rPr>
          <w:rFonts w:cstheme="minorHAnsi"/>
          <w:sz w:val="22"/>
          <w:szCs w:val="22"/>
          <w:lang w:val="cs-CZ"/>
        </w:rPr>
        <w:t xml:space="preserve"> </w:t>
      </w:r>
      <w:proofErr w:type="spellStart"/>
      <w:r w:rsidR="00815543">
        <w:rPr>
          <w:rFonts w:cstheme="minorHAnsi"/>
          <w:sz w:val="22"/>
          <w:szCs w:val="22"/>
          <w:lang w:val="cs-CZ"/>
        </w:rPr>
        <w:t>selected</w:t>
      </w:r>
      <w:proofErr w:type="spellEnd"/>
      <w:r w:rsidR="00815543">
        <w:rPr>
          <w:rFonts w:cstheme="minorHAnsi"/>
          <w:sz w:val="22"/>
          <w:szCs w:val="22"/>
          <w:lang w:val="cs-CZ"/>
        </w:rPr>
        <w:t xml:space="preserve"> </w:t>
      </w:r>
      <w:proofErr w:type="spellStart"/>
      <w:r w:rsidR="00815543">
        <w:rPr>
          <w:rFonts w:cstheme="minorHAnsi"/>
          <w:sz w:val="22"/>
          <w:szCs w:val="22"/>
          <w:lang w:val="cs-CZ"/>
        </w:rPr>
        <w:t>fabric</w:t>
      </w:r>
      <w:proofErr w:type="spellEnd"/>
      <w:r w:rsidR="00815543">
        <w:rPr>
          <w:rFonts w:cstheme="minorHAnsi"/>
          <w:sz w:val="22"/>
          <w:szCs w:val="22"/>
          <w:lang w:val="cs-CZ"/>
        </w:rPr>
        <w:t>.</w:t>
      </w:r>
    </w:p>
    <w:p w14:paraId="10255712" w14:textId="0B8E4C5B" w:rsidR="00BA6CCD" w:rsidRPr="00EF3866" w:rsidRDefault="00BA6CCD" w:rsidP="0019556B">
      <w:pPr>
        <w:pStyle w:val="ListParagraph"/>
        <w:numPr>
          <w:ilvl w:val="0"/>
          <w:numId w:val="13"/>
        </w:numPr>
        <w:jc w:val="both"/>
        <w:rPr>
          <w:rFonts w:cstheme="minorHAnsi"/>
          <w:color w:val="000000" w:themeColor="text1"/>
          <w:sz w:val="22"/>
          <w:szCs w:val="22"/>
          <w:lang w:val="cs-CZ"/>
        </w:rPr>
      </w:pP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can</w:t>
      </w:r>
      <w:proofErr w:type="spellEnd"/>
      <w:r>
        <w:rPr>
          <w:rFonts w:cstheme="minorHAnsi"/>
          <w:sz w:val="22"/>
          <w:szCs w:val="22"/>
          <w:lang w:val="cs-CZ"/>
        </w:rPr>
        <w:t xml:space="preserve"> </w:t>
      </w:r>
      <w:proofErr w:type="spellStart"/>
      <w:r>
        <w:rPr>
          <w:rFonts w:cstheme="minorHAnsi"/>
          <w:sz w:val="22"/>
          <w:szCs w:val="22"/>
          <w:lang w:val="cs-CZ"/>
        </w:rPr>
        <w:t>order</w:t>
      </w:r>
      <w:proofErr w:type="spellEnd"/>
      <w:r>
        <w:rPr>
          <w:rFonts w:cstheme="minorHAnsi"/>
          <w:sz w:val="22"/>
          <w:szCs w:val="22"/>
          <w:lang w:val="cs-CZ"/>
        </w:rPr>
        <w:t xml:space="preserve"> a </w:t>
      </w:r>
      <w:proofErr w:type="spellStart"/>
      <w:r>
        <w:rPr>
          <w:rFonts w:cstheme="minorHAnsi"/>
          <w:sz w:val="22"/>
          <w:szCs w:val="22"/>
          <w:lang w:val="cs-CZ"/>
        </w:rPr>
        <w:t>custom</w:t>
      </w:r>
      <w:proofErr w:type="spellEnd"/>
      <w:r>
        <w:rPr>
          <w:rFonts w:cstheme="minorHAnsi"/>
          <w:sz w:val="22"/>
          <w:szCs w:val="22"/>
          <w:lang w:val="cs-CZ"/>
        </w:rPr>
        <w:t xml:space="preserve"> </w:t>
      </w:r>
      <w:proofErr w:type="spellStart"/>
      <w:r>
        <w:rPr>
          <w:rFonts w:cstheme="minorHAnsi"/>
          <w:sz w:val="22"/>
          <w:szCs w:val="22"/>
          <w:lang w:val="cs-CZ"/>
        </w:rPr>
        <w:t>fabric</w:t>
      </w:r>
      <w:proofErr w:type="spellEnd"/>
      <w:r>
        <w:rPr>
          <w:rFonts w:cstheme="minorHAnsi"/>
          <w:sz w:val="22"/>
          <w:szCs w:val="22"/>
          <w:lang w:val="cs-CZ"/>
        </w:rPr>
        <w:t xml:space="preserve"> </w:t>
      </w:r>
      <w:proofErr w:type="spellStart"/>
      <w:r>
        <w:rPr>
          <w:rFonts w:cstheme="minorHAnsi"/>
          <w:sz w:val="22"/>
          <w:szCs w:val="22"/>
          <w:lang w:val="cs-CZ"/>
        </w:rPr>
        <w:t>construction</w:t>
      </w:r>
      <w:proofErr w:type="spellEnd"/>
      <w:r>
        <w:rPr>
          <w:rFonts w:cstheme="minorHAnsi"/>
          <w:sz w:val="22"/>
          <w:szCs w:val="22"/>
          <w:lang w:val="cs-CZ"/>
        </w:rPr>
        <w:t xml:space="preserve">, </w:t>
      </w:r>
      <w:proofErr w:type="spellStart"/>
      <w:r>
        <w:rPr>
          <w:rFonts w:cstheme="minorHAnsi"/>
          <w:sz w:val="22"/>
          <w:szCs w:val="22"/>
          <w:lang w:val="cs-CZ"/>
        </w:rPr>
        <w:t>composition</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gsm</w:t>
      </w:r>
      <w:proofErr w:type="spellEnd"/>
      <w:r>
        <w:rPr>
          <w:rFonts w:cstheme="minorHAnsi"/>
          <w:sz w:val="22"/>
          <w:szCs w:val="22"/>
          <w:lang w:val="cs-CZ"/>
        </w:rPr>
        <w:t xml:space="preserve">. Such </w:t>
      </w:r>
      <w:proofErr w:type="spellStart"/>
      <w:r>
        <w:rPr>
          <w:rFonts w:cstheme="minorHAnsi"/>
          <w:sz w:val="22"/>
          <w:szCs w:val="22"/>
          <w:lang w:val="cs-CZ"/>
        </w:rPr>
        <w:t>order</w:t>
      </w:r>
      <w:proofErr w:type="spellEnd"/>
      <w:r>
        <w:rPr>
          <w:rFonts w:cstheme="minorHAnsi"/>
          <w:sz w:val="22"/>
          <w:szCs w:val="22"/>
          <w:lang w:val="cs-CZ"/>
        </w:rPr>
        <w:t xml:space="preserve"> </w:t>
      </w:r>
      <w:proofErr w:type="spellStart"/>
      <w:r>
        <w:rPr>
          <w:rFonts w:cstheme="minorHAnsi"/>
          <w:sz w:val="22"/>
          <w:szCs w:val="22"/>
          <w:lang w:val="cs-CZ"/>
        </w:rPr>
        <w:t>is</w:t>
      </w:r>
      <w:proofErr w:type="spellEnd"/>
      <w:r>
        <w:rPr>
          <w:rFonts w:cstheme="minorHAnsi"/>
          <w:sz w:val="22"/>
          <w:szCs w:val="22"/>
          <w:lang w:val="cs-CZ"/>
        </w:rPr>
        <w:t xml:space="preserve"> </w:t>
      </w:r>
      <w:proofErr w:type="spellStart"/>
      <w:r>
        <w:rPr>
          <w:rFonts w:cstheme="minorHAnsi"/>
          <w:sz w:val="22"/>
          <w:szCs w:val="22"/>
          <w:lang w:val="cs-CZ"/>
        </w:rPr>
        <w:t>considered</w:t>
      </w:r>
      <w:proofErr w:type="spellEnd"/>
      <w:r>
        <w:rPr>
          <w:rFonts w:cstheme="minorHAnsi"/>
          <w:sz w:val="22"/>
          <w:szCs w:val="22"/>
          <w:lang w:val="cs-CZ"/>
        </w:rPr>
        <w:t xml:space="preserve"> to </w:t>
      </w:r>
      <w:proofErr w:type="spellStart"/>
      <w:r>
        <w:rPr>
          <w:rFonts w:cstheme="minorHAnsi"/>
          <w:sz w:val="22"/>
          <w:szCs w:val="22"/>
          <w:lang w:val="cs-CZ"/>
        </w:rPr>
        <w:t>be</w:t>
      </w:r>
      <w:proofErr w:type="spellEnd"/>
      <w:r>
        <w:rPr>
          <w:rFonts w:cstheme="minorHAnsi"/>
          <w:sz w:val="22"/>
          <w:szCs w:val="22"/>
          <w:lang w:val="cs-CZ"/>
        </w:rPr>
        <w:t xml:space="preserve"> a </w:t>
      </w:r>
      <w:proofErr w:type="spellStart"/>
      <w:r>
        <w:rPr>
          <w:rFonts w:cstheme="minorHAnsi"/>
          <w:sz w:val="22"/>
          <w:szCs w:val="22"/>
          <w:lang w:val="cs-CZ"/>
        </w:rPr>
        <w:t>custom</w:t>
      </w:r>
      <w:proofErr w:type="spellEnd"/>
      <w:r>
        <w:rPr>
          <w:rFonts w:cstheme="minorHAnsi"/>
          <w:sz w:val="22"/>
          <w:szCs w:val="22"/>
          <w:lang w:val="cs-CZ"/>
        </w:rPr>
        <w:t xml:space="preserve"> development and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customer</w:t>
      </w:r>
      <w:proofErr w:type="spellEnd"/>
      <w:r>
        <w:rPr>
          <w:rFonts w:cstheme="minorHAnsi"/>
          <w:sz w:val="22"/>
          <w:szCs w:val="22"/>
          <w:lang w:val="cs-CZ"/>
        </w:rPr>
        <w:t xml:space="preserve"> </w:t>
      </w:r>
      <w:proofErr w:type="spellStart"/>
      <w:r>
        <w:rPr>
          <w:rFonts w:cstheme="minorHAnsi"/>
          <w:sz w:val="22"/>
          <w:szCs w:val="22"/>
          <w:lang w:val="cs-CZ"/>
        </w:rPr>
        <w:t>accepts</w:t>
      </w:r>
      <w:proofErr w:type="spellEnd"/>
      <w:r>
        <w:rPr>
          <w:rFonts w:cstheme="minorHAnsi"/>
          <w:sz w:val="22"/>
          <w:szCs w:val="22"/>
          <w:lang w:val="cs-CZ"/>
        </w:rPr>
        <w:t xml:space="preserve"> to </w:t>
      </w:r>
      <w:proofErr w:type="spellStart"/>
      <w:r>
        <w:rPr>
          <w:rFonts w:cstheme="minorHAnsi"/>
          <w:sz w:val="22"/>
          <w:szCs w:val="22"/>
          <w:lang w:val="cs-CZ"/>
        </w:rPr>
        <w:t>take</w:t>
      </w:r>
      <w:proofErr w:type="spellEnd"/>
      <w:r>
        <w:rPr>
          <w:rFonts w:cstheme="minorHAnsi"/>
          <w:sz w:val="22"/>
          <w:szCs w:val="22"/>
          <w:lang w:val="cs-CZ"/>
        </w:rPr>
        <w:t xml:space="preserve"> </w:t>
      </w:r>
      <w:proofErr w:type="spellStart"/>
      <w:r>
        <w:rPr>
          <w:rFonts w:cstheme="minorHAnsi"/>
          <w:sz w:val="22"/>
          <w:szCs w:val="22"/>
          <w:lang w:val="cs-CZ"/>
        </w:rPr>
        <w:t>financial</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other</w:t>
      </w:r>
      <w:proofErr w:type="spellEnd"/>
      <w:r>
        <w:rPr>
          <w:rFonts w:cstheme="minorHAnsi"/>
          <w:sz w:val="22"/>
          <w:szCs w:val="22"/>
          <w:lang w:val="cs-CZ"/>
        </w:rPr>
        <w:t xml:space="preserve"> </w:t>
      </w:r>
      <w:proofErr w:type="spellStart"/>
      <w:r>
        <w:rPr>
          <w:rFonts w:cstheme="minorHAnsi"/>
          <w:sz w:val="22"/>
          <w:szCs w:val="22"/>
          <w:lang w:val="cs-CZ"/>
        </w:rPr>
        <w:t>responsibility</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outcome</w:t>
      </w:r>
      <w:proofErr w:type="spellEnd"/>
      <w:r>
        <w:rPr>
          <w:rFonts w:cstheme="minorHAnsi"/>
          <w:sz w:val="22"/>
          <w:szCs w:val="22"/>
          <w:lang w:val="cs-CZ"/>
        </w:rPr>
        <w:t xml:space="preserve">.  </w:t>
      </w:r>
    </w:p>
    <w:p w14:paraId="0667E593" w14:textId="5515FC86" w:rsidR="00EF3866" w:rsidRPr="00BA3BB7" w:rsidRDefault="00EF3866" w:rsidP="0019556B">
      <w:pPr>
        <w:pStyle w:val="ListParagraph"/>
        <w:numPr>
          <w:ilvl w:val="0"/>
          <w:numId w:val="13"/>
        </w:numPr>
        <w:jc w:val="both"/>
        <w:rPr>
          <w:rFonts w:cstheme="minorHAnsi"/>
          <w:color w:val="000000" w:themeColor="text1"/>
          <w:sz w:val="22"/>
          <w:szCs w:val="22"/>
          <w:lang w:val="cs-CZ"/>
        </w:rPr>
      </w:pPr>
      <w:r>
        <w:rPr>
          <w:rFonts w:cstheme="minorHAnsi"/>
          <w:sz w:val="22"/>
          <w:szCs w:val="22"/>
          <w:lang w:val="cs-CZ"/>
        </w:rPr>
        <w:t xml:space="preserve">In case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delivers</w:t>
      </w:r>
      <w:proofErr w:type="spellEnd"/>
      <w:r>
        <w:rPr>
          <w:rFonts w:cstheme="minorHAnsi"/>
          <w:sz w:val="22"/>
          <w:szCs w:val="22"/>
          <w:lang w:val="cs-CZ"/>
        </w:rPr>
        <w:t xml:space="preserve"> </w:t>
      </w:r>
      <w:proofErr w:type="spellStart"/>
      <w:r>
        <w:rPr>
          <w:rFonts w:cstheme="minorHAnsi"/>
          <w:sz w:val="22"/>
          <w:szCs w:val="22"/>
          <w:lang w:val="cs-CZ"/>
        </w:rPr>
        <w:t>their</w:t>
      </w:r>
      <w:proofErr w:type="spellEnd"/>
      <w:r>
        <w:rPr>
          <w:rFonts w:cstheme="minorHAnsi"/>
          <w:sz w:val="22"/>
          <w:szCs w:val="22"/>
          <w:lang w:val="cs-CZ"/>
        </w:rPr>
        <w:t xml:space="preserve"> </w:t>
      </w:r>
      <w:proofErr w:type="spellStart"/>
      <w:r>
        <w:rPr>
          <w:rFonts w:cstheme="minorHAnsi"/>
          <w:sz w:val="22"/>
          <w:szCs w:val="22"/>
          <w:lang w:val="cs-CZ"/>
        </w:rPr>
        <w:t>pattern</w:t>
      </w:r>
      <w:proofErr w:type="spellEnd"/>
      <w:r>
        <w:rPr>
          <w:rFonts w:cstheme="minorHAnsi"/>
          <w:sz w:val="22"/>
          <w:szCs w:val="22"/>
          <w:lang w:val="cs-CZ"/>
        </w:rPr>
        <w:t xml:space="preserve">, </w:t>
      </w:r>
      <w:proofErr w:type="spellStart"/>
      <w:r>
        <w:rPr>
          <w:rFonts w:cstheme="minorHAnsi"/>
          <w:sz w:val="22"/>
          <w:szCs w:val="22"/>
          <w:lang w:val="cs-CZ"/>
        </w:rPr>
        <w:t>techpack</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other</w:t>
      </w:r>
      <w:proofErr w:type="spellEnd"/>
      <w:r>
        <w:rPr>
          <w:rFonts w:cstheme="minorHAnsi"/>
          <w:sz w:val="22"/>
          <w:szCs w:val="22"/>
          <w:lang w:val="cs-CZ"/>
        </w:rPr>
        <w:t xml:space="preserve"> </w:t>
      </w:r>
      <w:proofErr w:type="spellStart"/>
      <w:r>
        <w:rPr>
          <w:rFonts w:cstheme="minorHAnsi"/>
          <w:sz w:val="22"/>
          <w:szCs w:val="22"/>
          <w:lang w:val="cs-CZ"/>
        </w:rPr>
        <w:t>technical</w:t>
      </w:r>
      <w:proofErr w:type="spellEnd"/>
      <w:r>
        <w:rPr>
          <w:rFonts w:cstheme="minorHAnsi"/>
          <w:sz w:val="22"/>
          <w:szCs w:val="22"/>
          <w:lang w:val="cs-CZ"/>
        </w:rPr>
        <w:t xml:space="preserve"> </w:t>
      </w:r>
      <w:proofErr w:type="spellStart"/>
      <w:r>
        <w:rPr>
          <w:rFonts w:cstheme="minorHAnsi"/>
          <w:sz w:val="22"/>
          <w:szCs w:val="22"/>
          <w:lang w:val="cs-CZ"/>
        </w:rPr>
        <w:t>specification</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garment</w:t>
      </w:r>
      <w:proofErr w:type="spellEnd"/>
      <w:r>
        <w:rPr>
          <w:rFonts w:cstheme="minorHAnsi"/>
          <w:sz w:val="22"/>
          <w:szCs w:val="22"/>
          <w:lang w:val="cs-CZ"/>
        </w:rPr>
        <w:t xml:space="preserve">/s to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Seller</w:t>
      </w:r>
      <w:proofErr w:type="spellEnd"/>
      <w:r>
        <w:rPr>
          <w:rFonts w:cstheme="minorHAnsi"/>
          <w:sz w:val="22"/>
          <w:szCs w:val="22"/>
          <w:lang w:val="cs-CZ"/>
        </w:rPr>
        <w:t xml:space="preserve">, such </w:t>
      </w:r>
      <w:proofErr w:type="spellStart"/>
      <w:r>
        <w:rPr>
          <w:rFonts w:cstheme="minorHAnsi"/>
          <w:sz w:val="22"/>
          <w:szCs w:val="22"/>
          <w:lang w:val="cs-CZ"/>
        </w:rPr>
        <w:t>specification</w:t>
      </w:r>
      <w:proofErr w:type="spellEnd"/>
      <w:r>
        <w:rPr>
          <w:rFonts w:cstheme="minorHAnsi"/>
          <w:sz w:val="22"/>
          <w:szCs w:val="22"/>
          <w:lang w:val="cs-CZ"/>
        </w:rPr>
        <w:t xml:space="preserve"> </w:t>
      </w:r>
      <w:proofErr w:type="spellStart"/>
      <w:r>
        <w:rPr>
          <w:rFonts w:cstheme="minorHAnsi"/>
          <w:sz w:val="22"/>
          <w:szCs w:val="22"/>
          <w:lang w:val="cs-CZ"/>
        </w:rPr>
        <w:t>remains</w:t>
      </w:r>
      <w:proofErr w:type="spellEnd"/>
      <w:r>
        <w:rPr>
          <w:rFonts w:cstheme="minorHAnsi"/>
          <w:sz w:val="22"/>
          <w:szCs w:val="22"/>
          <w:lang w:val="cs-CZ"/>
        </w:rPr>
        <w:t xml:space="preserve"> in a sole </w:t>
      </w:r>
      <w:proofErr w:type="spellStart"/>
      <w:r>
        <w:rPr>
          <w:rFonts w:cstheme="minorHAnsi"/>
          <w:sz w:val="22"/>
          <w:szCs w:val="22"/>
          <w:lang w:val="cs-CZ"/>
        </w:rPr>
        <w:t>ownership</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and </w:t>
      </w:r>
      <w:proofErr w:type="spellStart"/>
      <w:r>
        <w:rPr>
          <w:rFonts w:cstheme="minorHAnsi"/>
          <w:sz w:val="22"/>
          <w:szCs w:val="22"/>
          <w:lang w:val="cs-CZ"/>
        </w:rPr>
        <w:t>shall</w:t>
      </w:r>
      <w:proofErr w:type="spellEnd"/>
      <w:r>
        <w:rPr>
          <w:rFonts w:cstheme="minorHAnsi"/>
          <w:sz w:val="22"/>
          <w:szCs w:val="22"/>
          <w:lang w:val="cs-CZ"/>
        </w:rPr>
        <w:t xml:space="preserve"> not </w:t>
      </w:r>
      <w:proofErr w:type="spellStart"/>
      <w:r>
        <w:rPr>
          <w:rFonts w:cstheme="minorHAnsi"/>
          <w:sz w:val="22"/>
          <w:szCs w:val="22"/>
          <w:lang w:val="cs-CZ"/>
        </w:rPr>
        <w:t>be</w:t>
      </w:r>
      <w:proofErr w:type="spellEnd"/>
      <w:r>
        <w:rPr>
          <w:rFonts w:cstheme="minorHAnsi"/>
          <w:sz w:val="22"/>
          <w:szCs w:val="22"/>
          <w:lang w:val="cs-CZ"/>
        </w:rPr>
        <w:t xml:space="preserve"> </w:t>
      </w:r>
      <w:proofErr w:type="spellStart"/>
      <w:r>
        <w:rPr>
          <w:rFonts w:cstheme="minorHAnsi"/>
          <w:sz w:val="22"/>
          <w:szCs w:val="22"/>
          <w:lang w:val="cs-CZ"/>
        </w:rPr>
        <w:t>shared</w:t>
      </w:r>
      <w:proofErr w:type="spellEnd"/>
      <w:r>
        <w:rPr>
          <w:rFonts w:cstheme="minorHAnsi"/>
          <w:sz w:val="22"/>
          <w:szCs w:val="22"/>
          <w:lang w:val="cs-CZ"/>
        </w:rPr>
        <w:t xml:space="preserve">, </w:t>
      </w:r>
      <w:proofErr w:type="spellStart"/>
      <w:r>
        <w:rPr>
          <w:rFonts w:cstheme="minorHAnsi"/>
          <w:sz w:val="22"/>
          <w:szCs w:val="22"/>
          <w:lang w:val="cs-CZ"/>
        </w:rPr>
        <w:t>distributed</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used</w:t>
      </w:r>
      <w:proofErr w:type="spellEnd"/>
      <w:r>
        <w:rPr>
          <w:rFonts w:cstheme="minorHAnsi"/>
          <w:sz w:val="22"/>
          <w:szCs w:val="22"/>
          <w:lang w:val="cs-CZ"/>
        </w:rPr>
        <w:t xml:space="preserve"> in a </w:t>
      </w:r>
      <w:proofErr w:type="spellStart"/>
      <w:r>
        <w:rPr>
          <w:rFonts w:cstheme="minorHAnsi"/>
          <w:sz w:val="22"/>
          <w:szCs w:val="22"/>
          <w:lang w:val="cs-CZ"/>
        </w:rPr>
        <w:t>production</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third</w:t>
      </w:r>
      <w:proofErr w:type="spellEnd"/>
      <w:r>
        <w:rPr>
          <w:rFonts w:cstheme="minorHAnsi"/>
          <w:sz w:val="22"/>
          <w:szCs w:val="22"/>
          <w:lang w:val="cs-CZ"/>
        </w:rPr>
        <w:t xml:space="preserve"> </w:t>
      </w:r>
      <w:proofErr w:type="spellStart"/>
      <w:r>
        <w:rPr>
          <w:rFonts w:cstheme="minorHAnsi"/>
          <w:sz w:val="22"/>
          <w:szCs w:val="22"/>
          <w:lang w:val="cs-CZ"/>
        </w:rPr>
        <w:t>parties</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same</w:t>
      </w:r>
      <w:proofErr w:type="spellEnd"/>
      <w:r>
        <w:rPr>
          <w:rFonts w:cstheme="minorHAnsi"/>
          <w:sz w:val="22"/>
          <w:szCs w:val="22"/>
          <w:lang w:val="cs-CZ"/>
        </w:rPr>
        <w:t xml:space="preserve"> </w:t>
      </w:r>
      <w:proofErr w:type="spellStart"/>
      <w:r>
        <w:rPr>
          <w:rFonts w:cstheme="minorHAnsi"/>
          <w:sz w:val="22"/>
          <w:szCs w:val="22"/>
          <w:lang w:val="cs-CZ"/>
        </w:rPr>
        <w:t>applies</w:t>
      </w:r>
      <w:proofErr w:type="spellEnd"/>
      <w:r>
        <w:rPr>
          <w:rFonts w:cstheme="minorHAnsi"/>
          <w:sz w:val="22"/>
          <w:szCs w:val="22"/>
          <w:lang w:val="cs-CZ"/>
        </w:rPr>
        <w:t xml:space="preserve"> to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patterns</w:t>
      </w:r>
      <w:proofErr w:type="spellEnd"/>
      <w:r>
        <w:rPr>
          <w:rFonts w:cstheme="minorHAnsi"/>
          <w:sz w:val="22"/>
          <w:szCs w:val="22"/>
          <w:lang w:val="cs-CZ"/>
        </w:rPr>
        <w:t xml:space="preserve">, </w:t>
      </w:r>
      <w:proofErr w:type="spellStart"/>
      <w:r>
        <w:rPr>
          <w:rFonts w:cstheme="minorHAnsi"/>
          <w:sz w:val="22"/>
          <w:szCs w:val="22"/>
          <w:lang w:val="cs-CZ"/>
        </w:rPr>
        <w:t>techpacks</w:t>
      </w:r>
      <w:proofErr w:type="spellEnd"/>
      <w:r>
        <w:rPr>
          <w:rFonts w:cstheme="minorHAnsi"/>
          <w:sz w:val="22"/>
          <w:szCs w:val="22"/>
          <w:lang w:val="cs-CZ"/>
        </w:rPr>
        <w:t xml:space="preserve"> </w:t>
      </w:r>
      <w:proofErr w:type="spellStart"/>
      <w:r>
        <w:rPr>
          <w:rFonts w:cstheme="minorHAnsi"/>
          <w:sz w:val="22"/>
          <w:szCs w:val="22"/>
          <w:lang w:val="cs-CZ"/>
        </w:rPr>
        <w:t>or</w:t>
      </w:r>
      <w:proofErr w:type="spellEnd"/>
      <w:r>
        <w:rPr>
          <w:rFonts w:cstheme="minorHAnsi"/>
          <w:sz w:val="22"/>
          <w:szCs w:val="22"/>
          <w:lang w:val="cs-CZ"/>
        </w:rPr>
        <w:t xml:space="preserve"> </w:t>
      </w:r>
      <w:proofErr w:type="spellStart"/>
      <w:r>
        <w:rPr>
          <w:rFonts w:cstheme="minorHAnsi"/>
          <w:sz w:val="22"/>
          <w:szCs w:val="22"/>
          <w:lang w:val="cs-CZ"/>
        </w:rPr>
        <w:t>other</w:t>
      </w:r>
      <w:proofErr w:type="spellEnd"/>
      <w:r>
        <w:rPr>
          <w:rFonts w:cstheme="minorHAnsi"/>
          <w:sz w:val="22"/>
          <w:szCs w:val="22"/>
          <w:lang w:val="cs-CZ"/>
        </w:rPr>
        <w:t xml:space="preserve"> </w:t>
      </w:r>
      <w:proofErr w:type="spellStart"/>
      <w:r>
        <w:rPr>
          <w:rFonts w:cstheme="minorHAnsi"/>
          <w:sz w:val="22"/>
          <w:szCs w:val="22"/>
          <w:lang w:val="cs-CZ"/>
        </w:rPr>
        <w:t>technical</w:t>
      </w:r>
      <w:proofErr w:type="spellEnd"/>
      <w:r>
        <w:rPr>
          <w:rFonts w:cstheme="minorHAnsi"/>
          <w:sz w:val="22"/>
          <w:szCs w:val="22"/>
          <w:lang w:val="cs-CZ"/>
        </w:rPr>
        <w:t xml:space="preserve"> </w:t>
      </w:r>
      <w:proofErr w:type="spellStart"/>
      <w:r>
        <w:rPr>
          <w:rFonts w:cstheme="minorHAnsi"/>
          <w:sz w:val="22"/>
          <w:szCs w:val="22"/>
          <w:lang w:val="cs-CZ"/>
        </w:rPr>
        <w:t>specifications</w:t>
      </w:r>
      <w:proofErr w:type="spellEnd"/>
      <w:r>
        <w:rPr>
          <w:rFonts w:cstheme="minorHAnsi"/>
          <w:sz w:val="22"/>
          <w:szCs w:val="22"/>
          <w:lang w:val="cs-CZ"/>
        </w:rPr>
        <w:t xml:space="preserve"> </w:t>
      </w:r>
      <w:proofErr w:type="spellStart"/>
      <w:r>
        <w:rPr>
          <w:rFonts w:cstheme="minorHAnsi"/>
          <w:sz w:val="22"/>
          <w:szCs w:val="22"/>
          <w:lang w:val="cs-CZ"/>
        </w:rPr>
        <w:t>of</w:t>
      </w:r>
      <w:proofErr w:type="spellEnd"/>
      <w:r>
        <w:rPr>
          <w:rFonts w:cstheme="minorHAnsi"/>
          <w:sz w:val="22"/>
          <w:szCs w:val="22"/>
          <w:lang w:val="cs-CZ"/>
        </w:rPr>
        <w:t xml:space="preserve"> </w:t>
      </w:r>
      <w:proofErr w:type="spellStart"/>
      <w:r>
        <w:rPr>
          <w:rFonts w:cstheme="minorHAnsi"/>
          <w:sz w:val="22"/>
          <w:szCs w:val="22"/>
          <w:lang w:val="cs-CZ"/>
        </w:rPr>
        <w:t>garment</w:t>
      </w:r>
      <w:proofErr w:type="spellEnd"/>
      <w:r>
        <w:rPr>
          <w:rFonts w:cstheme="minorHAnsi"/>
          <w:sz w:val="22"/>
          <w:szCs w:val="22"/>
          <w:lang w:val="cs-CZ"/>
        </w:rPr>
        <w:t xml:space="preserve">/s </w:t>
      </w:r>
      <w:proofErr w:type="spellStart"/>
      <w:r>
        <w:rPr>
          <w:rFonts w:cstheme="minorHAnsi"/>
          <w:sz w:val="22"/>
          <w:szCs w:val="22"/>
          <w:lang w:val="cs-CZ"/>
        </w:rPr>
        <w:t>that</w:t>
      </w:r>
      <w:proofErr w:type="spellEnd"/>
      <w:r>
        <w:rPr>
          <w:rFonts w:cstheme="minorHAnsi"/>
          <w:sz w:val="22"/>
          <w:szCs w:val="22"/>
          <w:lang w:val="cs-CZ"/>
        </w:rPr>
        <w:t xml:space="preserve"> are </w:t>
      </w:r>
      <w:proofErr w:type="spellStart"/>
      <w:r>
        <w:rPr>
          <w:rFonts w:cstheme="minorHAnsi"/>
          <w:sz w:val="22"/>
          <w:szCs w:val="22"/>
          <w:lang w:val="cs-CZ"/>
        </w:rPr>
        <w:t>custom</w:t>
      </w:r>
      <w:proofErr w:type="spellEnd"/>
      <w:r>
        <w:rPr>
          <w:rFonts w:cstheme="minorHAnsi"/>
          <w:sz w:val="22"/>
          <w:szCs w:val="22"/>
          <w:lang w:val="cs-CZ"/>
        </w:rPr>
        <w:t xml:space="preserve"> </w:t>
      </w:r>
      <w:proofErr w:type="spellStart"/>
      <w:r>
        <w:rPr>
          <w:rFonts w:cstheme="minorHAnsi"/>
          <w:sz w:val="22"/>
          <w:szCs w:val="22"/>
          <w:lang w:val="cs-CZ"/>
        </w:rPr>
        <w:t>developed</w:t>
      </w:r>
      <w:proofErr w:type="spellEnd"/>
      <w:r>
        <w:rPr>
          <w:rFonts w:cstheme="minorHAnsi"/>
          <w:sz w:val="22"/>
          <w:szCs w:val="22"/>
          <w:lang w:val="cs-CZ"/>
        </w:rPr>
        <w:t xml:space="preserve"> by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Seller</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and </w:t>
      </w:r>
      <w:proofErr w:type="spellStart"/>
      <w:r>
        <w:rPr>
          <w:rFonts w:cstheme="minorHAnsi"/>
          <w:sz w:val="22"/>
          <w:szCs w:val="22"/>
          <w:lang w:val="cs-CZ"/>
        </w:rPr>
        <w:t>that</w:t>
      </w:r>
      <w:proofErr w:type="spellEnd"/>
      <w:r>
        <w:rPr>
          <w:rFonts w:cstheme="minorHAnsi"/>
          <w:sz w:val="22"/>
          <w:szCs w:val="22"/>
          <w:lang w:val="cs-CZ"/>
        </w:rPr>
        <w:t xml:space="preserve"> </w:t>
      </w:r>
      <w:proofErr w:type="spellStart"/>
      <w:r>
        <w:rPr>
          <w:rFonts w:cstheme="minorHAnsi"/>
          <w:sz w:val="22"/>
          <w:szCs w:val="22"/>
          <w:lang w:val="cs-CZ"/>
        </w:rPr>
        <w:t>the</w:t>
      </w:r>
      <w:proofErr w:type="spellEnd"/>
      <w:r>
        <w:rPr>
          <w:rFonts w:cstheme="minorHAnsi"/>
          <w:sz w:val="22"/>
          <w:szCs w:val="22"/>
          <w:lang w:val="cs-CZ"/>
        </w:rPr>
        <w:t xml:space="preserve"> </w:t>
      </w:r>
      <w:proofErr w:type="spellStart"/>
      <w:r>
        <w:rPr>
          <w:rFonts w:cstheme="minorHAnsi"/>
          <w:sz w:val="22"/>
          <w:szCs w:val="22"/>
          <w:lang w:val="cs-CZ"/>
        </w:rPr>
        <w:t>Buyer</w:t>
      </w:r>
      <w:proofErr w:type="spellEnd"/>
      <w:r>
        <w:rPr>
          <w:rFonts w:cstheme="minorHAnsi"/>
          <w:sz w:val="22"/>
          <w:szCs w:val="22"/>
          <w:lang w:val="cs-CZ"/>
        </w:rPr>
        <w:t xml:space="preserve"> </w:t>
      </w:r>
      <w:proofErr w:type="spellStart"/>
      <w:r>
        <w:rPr>
          <w:rFonts w:cstheme="minorHAnsi"/>
          <w:sz w:val="22"/>
          <w:szCs w:val="22"/>
          <w:lang w:val="cs-CZ"/>
        </w:rPr>
        <w:t>paid</w:t>
      </w:r>
      <w:proofErr w:type="spellEnd"/>
      <w:r>
        <w:rPr>
          <w:rFonts w:cstheme="minorHAnsi"/>
          <w:sz w:val="22"/>
          <w:szCs w:val="22"/>
          <w:lang w:val="cs-CZ"/>
        </w:rPr>
        <w:t xml:space="preserve"> </w:t>
      </w:r>
      <w:proofErr w:type="spellStart"/>
      <w:r>
        <w:rPr>
          <w:rFonts w:cstheme="minorHAnsi"/>
          <w:sz w:val="22"/>
          <w:szCs w:val="22"/>
          <w:lang w:val="cs-CZ"/>
        </w:rPr>
        <w:t>for</w:t>
      </w:r>
      <w:proofErr w:type="spellEnd"/>
      <w:r>
        <w:rPr>
          <w:rFonts w:cstheme="minorHAnsi"/>
          <w:sz w:val="22"/>
          <w:szCs w:val="22"/>
          <w:lang w:val="cs-CZ"/>
        </w:rPr>
        <w:t xml:space="preserve">. </w:t>
      </w:r>
    </w:p>
    <w:p w14:paraId="6D1A5113" w14:textId="52FF5F33" w:rsidR="0019556B" w:rsidRPr="00BA3BB7" w:rsidRDefault="00BA3BB7" w:rsidP="00BA3BB7">
      <w:pPr>
        <w:pStyle w:val="ListParagraph"/>
        <w:numPr>
          <w:ilvl w:val="0"/>
          <w:numId w:val="22"/>
        </w:numPr>
        <w:jc w:val="both"/>
        <w:rPr>
          <w:rFonts w:cstheme="minorHAnsi"/>
          <w:color w:val="000000" w:themeColor="text1"/>
          <w:sz w:val="22"/>
          <w:szCs w:val="22"/>
          <w:lang w:val="cs-CZ"/>
        </w:rPr>
      </w:pPr>
      <w:r w:rsidRPr="00BA3BB7">
        <w:rPr>
          <w:rFonts w:cstheme="minorHAnsi"/>
          <w:sz w:val="22"/>
          <w:szCs w:val="22"/>
        </w:rPr>
        <w:t>The client is obliged to inspect the goods received within five (5) business days from the delivery date and raise any objections or claims for defects. No claims or objections will be considered after this period.</w:t>
      </w:r>
    </w:p>
    <w:p w14:paraId="2049591D" w14:textId="77777777" w:rsidR="0019556B" w:rsidRDefault="0019556B" w:rsidP="0019556B">
      <w:pPr>
        <w:jc w:val="both"/>
        <w:rPr>
          <w:rFonts w:cstheme="minorHAnsi"/>
          <w:color w:val="000000" w:themeColor="text1"/>
          <w:sz w:val="22"/>
          <w:szCs w:val="22"/>
          <w:lang w:val="cs-CZ"/>
        </w:rPr>
      </w:pPr>
    </w:p>
    <w:p w14:paraId="2350B24B" w14:textId="040365CE" w:rsidR="0019556B" w:rsidRPr="00232416" w:rsidRDefault="0019556B" w:rsidP="00232416">
      <w:pPr>
        <w:pStyle w:val="ListParagraph"/>
        <w:numPr>
          <w:ilvl w:val="0"/>
          <w:numId w:val="1"/>
        </w:numPr>
        <w:jc w:val="both"/>
        <w:rPr>
          <w:rFonts w:cstheme="minorHAnsi"/>
          <w:b/>
          <w:bCs/>
          <w:color w:val="000000" w:themeColor="text1"/>
          <w:sz w:val="22"/>
          <w:szCs w:val="22"/>
          <w:lang w:val="cs-CZ"/>
        </w:rPr>
      </w:pPr>
      <w:r w:rsidRPr="0019556B">
        <w:rPr>
          <w:rFonts w:cstheme="minorHAnsi"/>
          <w:b/>
          <w:bCs/>
          <w:color w:val="000000" w:themeColor="text1"/>
          <w:sz w:val="22"/>
          <w:szCs w:val="22"/>
          <w:lang w:val="cs-CZ"/>
        </w:rPr>
        <w:t xml:space="preserve">Extra </w:t>
      </w:r>
      <w:proofErr w:type="spellStart"/>
      <w:r w:rsidRPr="0019556B">
        <w:rPr>
          <w:rFonts w:cstheme="minorHAnsi"/>
          <w:b/>
          <w:bCs/>
          <w:color w:val="000000" w:themeColor="text1"/>
          <w:sz w:val="22"/>
          <w:szCs w:val="22"/>
          <w:lang w:val="cs-CZ"/>
        </w:rPr>
        <w:t>costs</w:t>
      </w:r>
      <w:proofErr w:type="spellEnd"/>
    </w:p>
    <w:p w14:paraId="1516AB4A" w14:textId="6A02B031" w:rsidR="0019556B" w:rsidRDefault="0019556B" w:rsidP="0019556B">
      <w:pPr>
        <w:pStyle w:val="ListParagraph"/>
        <w:numPr>
          <w:ilvl w:val="0"/>
          <w:numId w:val="15"/>
        </w:numPr>
        <w:jc w:val="both"/>
        <w:rPr>
          <w:rFonts w:cstheme="minorHAnsi"/>
          <w:color w:val="000000" w:themeColor="text1"/>
          <w:sz w:val="22"/>
          <w:szCs w:val="22"/>
          <w:lang w:val="cs-CZ"/>
        </w:rPr>
      </w:pPr>
      <w:proofErr w:type="spellStart"/>
      <w:r w:rsidRPr="0019556B">
        <w:rPr>
          <w:rFonts w:cstheme="minorHAnsi"/>
          <w:color w:val="000000" w:themeColor="text1"/>
          <w:sz w:val="22"/>
          <w:szCs w:val="22"/>
          <w:lang w:val="cs-CZ"/>
        </w:rPr>
        <w:t>Buyer</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acknowledges</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all</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price</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quotations</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delivered</w:t>
      </w:r>
      <w:proofErr w:type="spellEnd"/>
      <w:r w:rsidRPr="0019556B">
        <w:rPr>
          <w:rFonts w:cstheme="minorHAnsi"/>
          <w:color w:val="000000" w:themeColor="text1"/>
          <w:sz w:val="22"/>
          <w:szCs w:val="22"/>
          <w:lang w:val="cs-CZ"/>
        </w:rPr>
        <w:t xml:space="preserve"> by </w:t>
      </w:r>
      <w:proofErr w:type="spellStart"/>
      <w:r w:rsidRPr="0019556B">
        <w:rPr>
          <w:rFonts w:cstheme="minorHAnsi"/>
          <w:color w:val="000000" w:themeColor="text1"/>
          <w:sz w:val="22"/>
          <w:szCs w:val="22"/>
          <w:lang w:val="cs-CZ"/>
        </w:rPr>
        <w:t>Seller</w:t>
      </w:r>
      <w:proofErr w:type="spellEnd"/>
      <w:r w:rsidRPr="0019556B">
        <w:rPr>
          <w:rFonts w:cstheme="minorHAnsi"/>
          <w:color w:val="000000" w:themeColor="text1"/>
          <w:sz w:val="22"/>
          <w:szCs w:val="22"/>
          <w:lang w:val="cs-CZ"/>
        </w:rPr>
        <w:t xml:space="preserve"> prior to </w:t>
      </w:r>
      <w:proofErr w:type="spellStart"/>
      <w:r w:rsidRPr="0019556B">
        <w:rPr>
          <w:rFonts w:cstheme="minorHAnsi"/>
          <w:color w:val="000000" w:themeColor="text1"/>
          <w:sz w:val="22"/>
          <w:szCs w:val="22"/>
          <w:lang w:val="cs-CZ"/>
        </w:rPr>
        <w:t>the</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order</w:t>
      </w:r>
      <w:proofErr w:type="spellEnd"/>
      <w:r w:rsidRPr="0019556B">
        <w:rPr>
          <w:rFonts w:cstheme="minorHAnsi"/>
          <w:color w:val="000000" w:themeColor="text1"/>
          <w:sz w:val="22"/>
          <w:szCs w:val="22"/>
          <w:lang w:val="cs-CZ"/>
        </w:rPr>
        <w:t xml:space="preserve"> are </w:t>
      </w:r>
      <w:proofErr w:type="spellStart"/>
      <w:r w:rsidRPr="0019556B">
        <w:rPr>
          <w:rFonts w:cstheme="minorHAnsi"/>
          <w:color w:val="000000" w:themeColor="text1"/>
          <w:sz w:val="22"/>
          <w:szCs w:val="22"/>
          <w:lang w:val="cs-CZ"/>
        </w:rPr>
        <w:t>indi</w:t>
      </w:r>
      <w:r>
        <w:rPr>
          <w:rFonts w:cstheme="minorHAnsi"/>
          <w:color w:val="000000" w:themeColor="text1"/>
          <w:sz w:val="22"/>
          <w:szCs w:val="22"/>
          <w:lang w:val="cs-CZ"/>
        </w:rPr>
        <w:t>c</w:t>
      </w:r>
      <w:r w:rsidRPr="0019556B">
        <w:rPr>
          <w:rFonts w:cstheme="minorHAnsi"/>
          <w:color w:val="000000" w:themeColor="text1"/>
          <w:sz w:val="22"/>
          <w:szCs w:val="22"/>
          <w:lang w:val="cs-CZ"/>
        </w:rPr>
        <w:t>ative</w:t>
      </w:r>
      <w:proofErr w:type="spellEnd"/>
      <w:r w:rsidRPr="0019556B">
        <w:rPr>
          <w:rFonts w:cstheme="minorHAnsi"/>
          <w:color w:val="000000" w:themeColor="text1"/>
          <w:sz w:val="22"/>
          <w:szCs w:val="22"/>
          <w:lang w:val="cs-CZ"/>
        </w:rPr>
        <w:t xml:space="preserve"> and extra </w:t>
      </w:r>
      <w:proofErr w:type="spellStart"/>
      <w:r w:rsidRPr="0019556B">
        <w:rPr>
          <w:rFonts w:cstheme="minorHAnsi"/>
          <w:color w:val="000000" w:themeColor="text1"/>
          <w:sz w:val="22"/>
          <w:szCs w:val="22"/>
          <w:lang w:val="cs-CZ"/>
        </w:rPr>
        <w:t>costs</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may</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occur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e.g</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required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trims</w:t>
      </w:r>
      <w:proofErr w:type="spellEnd"/>
      <w:r>
        <w:rPr>
          <w:rFonts w:cstheme="minorHAnsi"/>
          <w:color w:val="000000" w:themeColor="text1"/>
          <w:sz w:val="22"/>
          <w:szCs w:val="22"/>
          <w:lang w:val="cs-CZ"/>
        </w:rPr>
        <w:t xml:space="preserve"> are more </w:t>
      </w:r>
      <w:proofErr w:type="spellStart"/>
      <w:r>
        <w:rPr>
          <w:rFonts w:cstheme="minorHAnsi"/>
          <w:color w:val="000000" w:themeColor="text1"/>
          <w:sz w:val="22"/>
          <w:szCs w:val="22"/>
          <w:lang w:val="cs-CZ"/>
        </w:rPr>
        <w:t>expensive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than</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indicated</w:t>
      </w:r>
      <w:proofErr w:type="spellEnd"/>
      <w:r>
        <w:rPr>
          <w:rFonts w:cstheme="minorHAnsi"/>
          <w:color w:val="000000" w:themeColor="text1"/>
          <w:sz w:val="22"/>
          <w:szCs w:val="22"/>
          <w:lang w:val="cs-CZ"/>
        </w:rPr>
        <w:t>).</w:t>
      </w:r>
    </w:p>
    <w:p w14:paraId="467684A4" w14:textId="4E778657" w:rsidR="0019556B" w:rsidRDefault="0019556B" w:rsidP="0019556B">
      <w:pPr>
        <w:pStyle w:val="ListParagraph"/>
        <w:numPr>
          <w:ilvl w:val="0"/>
          <w:numId w:val="15"/>
        </w:numPr>
        <w:jc w:val="both"/>
        <w:rPr>
          <w:rFonts w:cstheme="minorHAnsi"/>
          <w:color w:val="000000" w:themeColor="text1"/>
          <w:sz w:val="22"/>
          <w:szCs w:val="22"/>
          <w:lang w:val="cs-CZ"/>
        </w:rPr>
      </w:pPr>
      <w:r>
        <w:rPr>
          <w:rFonts w:cstheme="minorHAnsi"/>
          <w:color w:val="000000" w:themeColor="text1"/>
          <w:sz w:val="22"/>
          <w:szCs w:val="22"/>
          <w:lang w:val="cs-CZ"/>
        </w:rPr>
        <w:t xml:space="preserve">In case extra </w:t>
      </w:r>
      <w:proofErr w:type="spellStart"/>
      <w:r>
        <w:rPr>
          <w:rFonts w:cstheme="minorHAnsi"/>
          <w:color w:val="000000" w:themeColor="text1"/>
          <w:sz w:val="22"/>
          <w:szCs w:val="22"/>
          <w:lang w:val="cs-CZ"/>
        </w:rPr>
        <w:t>costs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occur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Seller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obligated</w:t>
      </w:r>
      <w:proofErr w:type="spellEnd"/>
      <w:r>
        <w:rPr>
          <w:rFonts w:cstheme="minorHAnsi"/>
          <w:color w:val="000000" w:themeColor="text1"/>
          <w:sz w:val="22"/>
          <w:szCs w:val="22"/>
          <w:lang w:val="cs-CZ"/>
        </w:rPr>
        <w:t xml:space="preserve"> to </w:t>
      </w:r>
      <w:proofErr w:type="spellStart"/>
      <w:r>
        <w:rPr>
          <w:rFonts w:cstheme="minorHAnsi"/>
          <w:color w:val="000000" w:themeColor="text1"/>
          <w:sz w:val="22"/>
          <w:szCs w:val="22"/>
          <w:lang w:val="cs-CZ"/>
        </w:rPr>
        <w:t>inform</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and such </w:t>
      </w:r>
      <w:proofErr w:type="spellStart"/>
      <w:r>
        <w:rPr>
          <w:rFonts w:cstheme="minorHAnsi"/>
          <w:color w:val="000000" w:themeColor="text1"/>
          <w:sz w:val="22"/>
          <w:szCs w:val="22"/>
          <w:lang w:val="cs-CZ"/>
        </w:rPr>
        <w:t>costs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must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confirmed</w:t>
      </w:r>
      <w:proofErr w:type="spellEnd"/>
      <w:r>
        <w:rPr>
          <w:rFonts w:cstheme="minorHAnsi"/>
          <w:color w:val="000000" w:themeColor="text1"/>
          <w:sz w:val="22"/>
          <w:szCs w:val="22"/>
          <w:lang w:val="cs-CZ"/>
        </w:rPr>
        <w:t xml:space="preserve"> by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before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they</w:t>
      </w:r>
      <w:proofErr w:type="spellEnd"/>
      <w:r>
        <w:rPr>
          <w:rFonts w:cstheme="minorHAnsi"/>
          <w:color w:val="000000" w:themeColor="text1"/>
          <w:sz w:val="22"/>
          <w:szCs w:val="22"/>
          <w:lang w:val="cs-CZ"/>
        </w:rPr>
        <w:t xml:space="preserve"> are </w:t>
      </w:r>
      <w:proofErr w:type="spellStart"/>
      <w:r>
        <w:rPr>
          <w:rFonts w:cstheme="minorHAnsi"/>
          <w:color w:val="000000" w:themeColor="text1"/>
          <w:sz w:val="22"/>
          <w:szCs w:val="22"/>
          <w:lang w:val="cs-CZ"/>
        </w:rPr>
        <w:t>applied</w:t>
      </w:r>
      <w:proofErr w:type="spellEnd"/>
      <w:r>
        <w:rPr>
          <w:rFonts w:cstheme="minorHAnsi"/>
          <w:color w:val="000000" w:themeColor="text1"/>
          <w:sz w:val="22"/>
          <w:szCs w:val="22"/>
          <w:lang w:val="cs-CZ"/>
        </w:rPr>
        <w:t>.</w:t>
      </w:r>
    </w:p>
    <w:p w14:paraId="152EAB4B" w14:textId="6C878453" w:rsidR="00BE2ED2" w:rsidRDefault="00BE2ED2" w:rsidP="00FC1328">
      <w:pPr>
        <w:pStyle w:val="ListParagraph"/>
        <w:numPr>
          <w:ilvl w:val="0"/>
          <w:numId w:val="15"/>
        </w:numPr>
        <w:jc w:val="both"/>
        <w:rPr>
          <w:rFonts w:cstheme="minorHAnsi"/>
          <w:color w:val="000000" w:themeColor="text1"/>
          <w:sz w:val="22"/>
          <w:szCs w:val="22"/>
          <w:lang w:val="cs-CZ"/>
        </w:rPr>
      </w:pP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acknowledges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all</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price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quotations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delivered</w:t>
      </w:r>
      <w:proofErr w:type="spellEnd"/>
      <w:r>
        <w:rPr>
          <w:rFonts w:cstheme="minorHAnsi"/>
          <w:color w:val="000000" w:themeColor="text1"/>
          <w:sz w:val="22"/>
          <w:szCs w:val="22"/>
          <w:lang w:val="cs-CZ"/>
        </w:rPr>
        <w:t xml:space="preserve"> by </w:t>
      </w:r>
      <w:proofErr w:type="spellStart"/>
      <w:r>
        <w:rPr>
          <w:rFonts w:cstheme="minorHAnsi"/>
          <w:color w:val="000000" w:themeColor="text1"/>
          <w:sz w:val="22"/>
          <w:szCs w:val="22"/>
          <w:lang w:val="cs-CZ"/>
        </w:rPr>
        <w:t>Seller</w:t>
      </w:r>
      <w:proofErr w:type="spellEnd"/>
      <w:r>
        <w:rPr>
          <w:rFonts w:cstheme="minorHAnsi"/>
          <w:color w:val="000000" w:themeColor="text1"/>
          <w:sz w:val="22"/>
          <w:szCs w:val="22"/>
          <w:lang w:val="cs-CZ"/>
        </w:rPr>
        <w:t xml:space="preserve"> are EXW, </w:t>
      </w:r>
      <w:proofErr w:type="spellStart"/>
      <w:r>
        <w:rPr>
          <w:rFonts w:cstheme="minorHAnsi"/>
          <w:color w:val="000000" w:themeColor="text1"/>
          <w:sz w:val="22"/>
          <w:szCs w:val="22"/>
          <w:lang w:val="cs-CZ"/>
        </w:rPr>
        <w:t>Incoterms</w:t>
      </w:r>
      <w:proofErr w:type="spellEnd"/>
      <w:r>
        <w:rPr>
          <w:rFonts w:cstheme="minorHAnsi"/>
          <w:color w:val="000000" w:themeColor="text1"/>
          <w:sz w:val="22"/>
          <w:szCs w:val="22"/>
          <w:lang w:val="cs-CZ"/>
        </w:rPr>
        <w:t xml:space="preserve"> 2010.</w:t>
      </w:r>
    </w:p>
    <w:p w14:paraId="583F2167" w14:textId="08F1406B" w:rsidR="00232416" w:rsidRDefault="00232416" w:rsidP="00232416">
      <w:pPr>
        <w:pStyle w:val="ListParagraph"/>
        <w:numPr>
          <w:ilvl w:val="0"/>
          <w:numId w:val="15"/>
        </w:numPr>
        <w:jc w:val="both"/>
        <w:rPr>
          <w:rFonts w:cstheme="minorHAnsi"/>
          <w:color w:val="000000" w:themeColor="text1"/>
          <w:sz w:val="22"/>
          <w:szCs w:val="22"/>
          <w:lang w:val="cs-CZ"/>
        </w:rPr>
      </w:pPr>
      <w:proofErr w:type="spellStart"/>
      <w:r w:rsidRPr="0019556B">
        <w:rPr>
          <w:rFonts w:cstheme="minorHAnsi"/>
          <w:color w:val="000000" w:themeColor="text1"/>
          <w:sz w:val="22"/>
          <w:szCs w:val="22"/>
          <w:lang w:val="cs-CZ"/>
        </w:rPr>
        <w:t>Buyer</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acknowledges</w:t>
      </w:r>
      <w:proofErr w:type="spellEnd"/>
      <w:r w:rsidRPr="0019556B">
        <w:rPr>
          <w:rFonts w:cstheme="minorHAnsi"/>
          <w:color w:val="000000" w:themeColor="text1"/>
          <w:sz w:val="22"/>
          <w:szCs w:val="22"/>
          <w:lang w:val="cs-CZ"/>
        </w:rPr>
        <w:t xml:space="preserve"> </w:t>
      </w:r>
      <w:proofErr w:type="spellStart"/>
      <w:r w:rsidRPr="0019556B">
        <w:rPr>
          <w:rFonts w:cstheme="minorHAnsi"/>
          <w:color w:val="000000" w:themeColor="text1"/>
          <w:sz w:val="22"/>
          <w:szCs w:val="22"/>
          <w:lang w:val="cs-CZ"/>
        </w:rPr>
        <w:t>the</w:t>
      </w:r>
      <w:proofErr w:type="spellEnd"/>
      <w:r w:rsidRPr="0019556B">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Seller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booking</w:t>
      </w:r>
      <w:proofErr w:type="spellEnd"/>
      <w:r>
        <w:rPr>
          <w:rFonts w:cstheme="minorHAnsi"/>
          <w:color w:val="000000" w:themeColor="text1"/>
          <w:sz w:val="22"/>
          <w:szCs w:val="22"/>
          <w:lang w:val="cs-CZ"/>
        </w:rPr>
        <w:t xml:space="preserve"> a </w:t>
      </w:r>
      <w:proofErr w:type="spellStart"/>
      <w:r>
        <w:rPr>
          <w:rFonts w:cstheme="minorHAnsi"/>
          <w:color w:val="000000" w:themeColor="text1"/>
          <w:sz w:val="22"/>
          <w:szCs w:val="22"/>
          <w:lang w:val="cs-CZ"/>
        </w:rPr>
        <w:t>dedicated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production</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slots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for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In case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production</w:t>
      </w:r>
      <w:proofErr w:type="spellEnd"/>
      <w:r>
        <w:rPr>
          <w:rFonts w:cstheme="minorHAnsi"/>
          <w:color w:val="000000" w:themeColor="text1"/>
          <w:sz w:val="22"/>
          <w:szCs w:val="22"/>
          <w:lang w:val="cs-CZ"/>
        </w:rPr>
        <w:t xml:space="preserve"> slot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not </w:t>
      </w:r>
      <w:proofErr w:type="spellStart"/>
      <w:r>
        <w:rPr>
          <w:rFonts w:cstheme="minorHAnsi"/>
          <w:color w:val="000000" w:themeColor="text1"/>
          <w:sz w:val="22"/>
          <w:szCs w:val="22"/>
          <w:lang w:val="cs-CZ"/>
        </w:rPr>
        <w:t>used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because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delay</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caused</w:t>
      </w:r>
      <w:proofErr w:type="spellEnd"/>
      <w:r>
        <w:rPr>
          <w:rFonts w:cstheme="minorHAnsi"/>
          <w:color w:val="000000" w:themeColor="text1"/>
          <w:sz w:val="22"/>
          <w:szCs w:val="22"/>
          <w:lang w:val="cs-CZ"/>
        </w:rPr>
        <w:t xml:space="preserve"> by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obligated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compensate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Seller</w:t>
      </w:r>
      <w:proofErr w:type="spellEnd"/>
      <w:r>
        <w:rPr>
          <w:rFonts w:cstheme="minorHAnsi"/>
          <w:color w:val="000000" w:themeColor="text1"/>
          <w:sz w:val="22"/>
          <w:szCs w:val="22"/>
          <w:lang w:val="cs-CZ"/>
        </w:rPr>
        <w:t xml:space="preserve"> by 100 EUR </w:t>
      </w:r>
      <w:proofErr w:type="spellStart"/>
      <w:r>
        <w:rPr>
          <w:rFonts w:cstheme="minorHAnsi"/>
          <w:color w:val="000000" w:themeColor="text1"/>
          <w:sz w:val="22"/>
          <w:szCs w:val="22"/>
          <w:lang w:val="cs-CZ"/>
        </w:rPr>
        <w:t>for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every</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hour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of</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unused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capacities</w:t>
      </w:r>
      <w:proofErr w:type="spellEnd"/>
      <w:r>
        <w:rPr>
          <w:rFonts w:cstheme="minorHAnsi"/>
          <w:color w:val="000000" w:themeColor="text1"/>
          <w:sz w:val="22"/>
          <w:szCs w:val="22"/>
          <w:lang w:val="cs-CZ"/>
        </w:rPr>
        <w:t>.</w:t>
      </w:r>
    </w:p>
    <w:p w14:paraId="5089F9C0" w14:textId="77777777" w:rsidR="00232416" w:rsidRDefault="00232416" w:rsidP="00232416">
      <w:pPr>
        <w:pStyle w:val="ListParagraph"/>
        <w:jc w:val="both"/>
        <w:rPr>
          <w:rFonts w:cstheme="minorHAnsi"/>
          <w:color w:val="000000" w:themeColor="text1"/>
          <w:sz w:val="22"/>
          <w:szCs w:val="22"/>
          <w:lang w:val="cs-CZ"/>
        </w:rPr>
      </w:pPr>
    </w:p>
    <w:p w14:paraId="74E84714" w14:textId="77777777" w:rsidR="00BE2ED2" w:rsidRDefault="00BE2ED2" w:rsidP="00BE2ED2">
      <w:pPr>
        <w:jc w:val="both"/>
        <w:rPr>
          <w:rFonts w:cstheme="minorHAnsi"/>
          <w:color w:val="000000" w:themeColor="text1"/>
          <w:sz w:val="22"/>
          <w:szCs w:val="22"/>
          <w:lang w:val="cs-CZ"/>
        </w:rPr>
      </w:pPr>
    </w:p>
    <w:p w14:paraId="18ABF1B1" w14:textId="63D02B6C" w:rsidR="00BE2ED2" w:rsidRPr="00232416" w:rsidRDefault="00BE2ED2" w:rsidP="00232416">
      <w:pPr>
        <w:pStyle w:val="ListParagraph"/>
        <w:numPr>
          <w:ilvl w:val="0"/>
          <w:numId w:val="1"/>
        </w:numPr>
        <w:jc w:val="both"/>
        <w:rPr>
          <w:rFonts w:cstheme="minorHAnsi"/>
          <w:b/>
          <w:bCs/>
          <w:color w:val="000000" w:themeColor="text1"/>
          <w:sz w:val="22"/>
          <w:szCs w:val="22"/>
          <w:lang w:val="cs-CZ"/>
        </w:rPr>
      </w:pPr>
      <w:proofErr w:type="spellStart"/>
      <w:r w:rsidRPr="00BE2ED2">
        <w:rPr>
          <w:rFonts w:cstheme="minorHAnsi"/>
          <w:b/>
          <w:bCs/>
          <w:color w:val="000000" w:themeColor="text1"/>
          <w:sz w:val="22"/>
          <w:szCs w:val="22"/>
          <w:lang w:val="cs-CZ"/>
        </w:rPr>
        <w:t>Payment</w:t>
      </w:r>
      <w:proofErr w:type="spellEnd"/>
      <w:r w:rsidRPr="00BE2ED2">
        <w:rPr>
          <w:rFonts w:cstheme="minorHAnsi"/>
          <w:b/>
          <w:bCs/>
          <w:color w:val="000000" w:themeColor="text1"/>
          <w:sz w:val="22"/>
          <w:szCs w:val="22"/>
          <w:lang w:val="cs-CZ"/>
        </w:rPr>
        <w:t xml:space="preserve"> </w:t>
      </w:r>
      <w:proofErr w:type="spellStart"/>
      <w:r w:rsidRPr="00BE2ED2">
        <w:rPr>
          <w:rFonts w:cstheme="minorHAnsi"/>
          <w:b/>
          <w:bCs/>
          <w:color w:val="000000" w:themeColor="text1"/>
          <w:sz w:val="22"/>
          <w:szCs w:val="22"/>
          <w:lang w:val="cs-CZ"/>
        </w:rPr>
        <w:t>terms</w:t>
      </w:r>
      <w:proofErr w:type="spellEnd"/>
    </w:p>
    <w:p w14:paraId="22000F54" w14:textId="78E0EFAE" w:rsidR="00BE2ED2" w:rsidRDefault="00BE2ED2" w:rsidP="00BE2ED2">
      <w:pPr>
        <w:pStyle w:val="ListParagraph"/>
        <w:numPr>
          <w:ilvl w:val="0"/>
          <w:numId w:val="18"/>
        </w:numPr>
        <w:jc w:val="both"/>
        <w:rPr>
          <w:rFonts w:cstheme="minorHAnsi"/>
          <w:color w:val="000000" w:themeColor="text1"/>
          <w:sz w:val="22"/>
          <w:szCs w:val="22"/>
          <w:lang w:val="cs-CZ"/>
        </w:rPr>
      </w:pP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payment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timeline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specified</w:t>
      </w:r>
      <w:proofErr w:type="spellEnd"/>
      <w:r>
        <w:rPr>
          <w:rFonts w:cstheme="minorHAnsi"/>
          <w:color w:val="000000" w:themeColor="text1"/>
          <w:sz w:val="22"/>
          <w:szCs w:val="22"/>
          <w:lang w:val="cs-CZ"/>
        </w:rPr>
        <w:t xml:space="preserve"> in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agreement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is</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only</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valid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for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agreed</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timeline</w:t>
      </w:r>
      <w:proofErr w:type="spellEnd"/>
      <w:r>
        <w:rPr>
          <w:rFonts w:cstheme="minorHAnsi"/>
          <w:color w:val="000000" w:themeColor="text1"/>
          <w:sz w:val="22"/>
          <w:szCs w:val="22"/>
          <w:lang w:val="cs-CZ"/>
        </w:rPr>
        <w:t>.</w:t>
      </w:r>
    </w:p>
    <w:p w14:paraId="10D2EF60" w14:textId="755E208F" w:rsidR="00BE2ED2" w:rsidRDefault="00BE2ED2" w:rsidP="00BE2ED2">
      <w:pPr>
        <w:pStyle w:val="ListParagraph"/>
        <w:numPr>
          <w:ilvl w:val="0"/>
          <w:numId w:val="18"/>
        </w:numPr>
        <w:jc w:val="both"/>
        <w:rPr>
          <w:rFonts w:cstheme="minorHAnsi"/>
          <w:color w:val="000000" w:themeColor="text1"/>
          <w:sz w:val="22"/>
          <w:szCs w:val="22"/>
          <w:lang w:val="cs-CZ"/>
        </w:rPr>
      </w:pPr>
      <w:r>
        <w:rPr>
          <w:rFonts w:cstheme="minorHAnsi"/>
          <w:color w:val="000000" w:themeColor="text1"/>
          <w:sz w:val="22"/>
          <w:szCs w:val="22"/>
          <w:lang w:val="cs-CZ"/>
        </w:rPr>
        <w:t xml:space="preserve">In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event </w:t>
      </w:r>
      <w:proofErr w:type="spellStart"/>
      <w:r>
        <w:rPr>
          <w:rFonts w:cstheme="minorHAnsi"/>
          <w:color w:val="000000" w:themeColor="text1"/>
          <w:sz w:val="22"/>
          <w:szCs w:val="22"/>
          <w:lang w:val="cs-CZ"/>
        </w:rPr>
        <w:t>of</w:t>
      </w:r>
      <w:proofErr w:type="spellEnd"/>
      <w:r>
        <w:rPr>
          <w:rFonts w:cstheme="minorHAnsi"/>
          <w:color w:val="000000" w:themeColor="text1"/>
          <w:sz w:val="22"/>
          <w:szCs w:val="22"/>
          <w:lang w:val="cs-CZ"/>
        </w:rPr>
        <w:t xml:space="preserve"> any </w:t>
      </w:r>
      <w:proofErr w:type="spellStart"/>
      <w:r>
        <w:rPr>
          <w:rFonts w:cstheme="minorHAnsi"/>
          <w:color w:val="000000" w:themeColor="text1"/>
          <w:sz w:val="22"/>
          <w:szCs w:val="22"/>
          <w:lang w:val="cs-CZ"/>
        </w:rPr>
        <w:t>delay</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caused</w:t>
      </w:r>
      <w:proofErr w:type="spellEnd"/>
      <w:r>
        <w:rPr>
          <w:rFonts w:cstheme="minorHAnsi"/>
          <w:color w:val="000000" w:themeColor="text1"/>
          <w:sz w:val="22"/>
          <w:szCs w:val="22"/>
          <w:lang w:val="cs-CZ"/>
        </w:rPr>
        <w:t xml:space="preserve"> by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Buyer</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payment</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timeline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shall</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be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revised</w:t>
      </w:r>
      <w:proofErr w:type="spellEnd"/>
      <w:r>
        <w:rPr>
          <w:rFonts w:cstheme="minorHAnsi"/>
          <w:color w:val="000000" w:themeColor="text1"/>
          <w:sz w:val="22"/>
          <w:szCs w:val="22"/>
          <w:lang w:val="cs-CZ"/>
        </w:rPr>
        <w:t xml:space="preserve"> to </w:t>
      </w:r>
      <w:proofErr w:type="spellStart"/>
      <w:r>
        <w:rPr>
          <w:rFonts w:cstheme="minorHAnsi"/>
          <w:color w:val="000000" w:themeColor="text1"/>
          <w:sz w:val="22"/>
          <w:szCs w:val="22"/>
          <w:lang w:val="cs-CZ"/>
        </w:rPr>
        <w:t>accomodate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impact</w:t>
      </w:r>
      <w:proofErr w:type="spellEnd"/>
      <w:r>
        <w:rPr>
          <w:rFonts w:cstheme="minorHAnsi"/>
          <w:color w:val="000000" w:themeColor="text1"/>
          <w:sz w:val="22"/>
          <w:szCs w:val="22"/>
          <w:lang w:val="cs-CZ"/>
        </w:rPr>
        <w:t xml:space="preserve"> on </w:t>
      </w:r>
      <w:proofErr w:type="spellStart"/>
      <w:r>
        <w:rPr>
          <w:rFonts w:cstheme="minorHAnsi"/>
          <w:color w:val="000000" w:themeColor="text1"/>
          <w:sz w:val="22"/>
          <w:szCs w:val="22"/>
          <w:lang w:val="cs-CZ"/>
        </w:rPr>
        <w:t>the</w:t>
      </w:r>
      <w:proofErr w:type="spellEnd"/>
      <w:r>
        <w:rPr>
          <w:rFonts w:cstheme="minorHAnsi"/>
          <w:color w:val="000000" w:themeColor="text1"/>
          <w:sz w:val="22"/>
          <w:szCs w:val="22"/>
          <w:lang w:val="cs-CZ"/>
        </w:rPr>
        <w:t xml:space="preserve"> </w:t>
      </w:r>
      <w:proofErr w:type="spellStart"/>
      <w:r>
        <w:rPr>
          <w:rFonts w:cstheme="minorHAnsi"/>
          <w:color w:val="000000" w:themeColor="text1"/>
          <w:sz w:val="22"/>
          <w:szCs w:val="22"/>
          <w:lang w:val="cs-CZ"/>
        </w:rPr>
        <w:t>Seller’s</w:t>
      </w:r>
      <w:proofErr w:type="spellEnd"/>
      <w:r>
        <w:rPr>
          <w:rFonts w:cstheme="minorHAnsi"/>
          <w:color w:val="000000" w:themeColor="text1"/>
          <w:sz w:val="22"/>
          <w:szCs w:val="22"/>
          <w:lang w:val="cs-CZ"/>
        </w:rPr>
        <w:t xml:space="preserve"> cash </w:t>
      </w:r>
      <w:proofErr w:type="spellStart"/>
      <w:r>
        <w:rPr>
          <w:rFonts w:cstheme="minorHAnsi"/>
          <w:color w:val="000000" w:themeColor="text1"/>
          <w:sz w:val="22"/>
          <w:szCs w:val="22"/>
          <w:lang w:val="cs-CZ"/>
        </w:rPr>
        <w:t>flow</w:t>
      </w:r>
      <w:proofErr w:type="spellEnd"/>
      <w:r>
        <w:rPr>
          <w:rFonts w:cstheme="minorHAnsi"/>
          <w:color w:val="000000" w:themeColor="text1"/>
          <w:sz w:val="22"/>
          <w:szCs w:val="22"/>
          <w:lang w:val="cs-CZ"/>
        </w:rPr>
        <w:t>.</w:t>
      </w:r>
    </w:p>
    <w:p w14:paraId="30A2407A" w14:textId="77777777" w:rsidR="00BE2ED2" w:rsidRDefault="00BE2ED2" w:rsidP="00BE2ED2">
      <w:pPr>
        <w:jc w:val="both"/>
        <w:rPr>
          <w:rFonts w:cstheme="minorHAnsi"/>
          <w:color w:val="000000" w:themeColor="text1"/>
          <w:sz w:val="22"/>
          <w:szCs w:val="22"/>
          <w:lang w:val="cs-CZ"/>
        </w:rPr>
      </w:pPr>
    </w:p>
    <w:p w14:paraId="1318028D" w14:textId="571BF8D9" w:rsidR="00BE2ED2" w:rsidRPr="00232416" w:rsidRDefault="00BE2ED2" w:rsidP="00232416">
      <w:pPr>
        <w:pStyle w:val="ListParagraph"/>
        <w:numPr>
          <w:ilvl w:val="0"/>
          <w:numId w:val="1"/>
        </w:numPr>
        <w:jc w:val="both"/>
        <w:rPr>
          <w:rFonts w:cstheme="minorHAnsi"/>
          <w:b/>
          <w:bCs/>
          <w:color w:val="000000" w:themeColor="text1"/>
          <w:sz w:val="22"/>
          <w:szCs w:val="22"/>
          <w:lang w:val="cs-CZ"/>
        </w:rPr>
      </w:pPr>
      <w:proofErr w:type="spellStart"/>
      <w:r w:rsidRPr="00953106">
        <w:rPr>
          <w:rFonts w:cstheme="minorHAnsi"/>
          <w:b/>
          <w:bCs/>
          <w:color w:val="000000" w:themeColor="text1"/>
          <w:sz w:val="22"/>
          <w:szCs w:val="22"/>
          <w:lang w:val="cs-CZ"/>
        </w:rPr>
        <w:t>Force</w:t>
      </w:r>
      <w:proofErr w:type="spellEnd"/>
      <w:r w:rsidRPr="00953106">
        <w:rPr>
          <w:rFonts w:cstheme="minorHAnsi"/>
          <w:b/>
          <w:bCs/>
          <w:color w:val="000000" w:themeColor="text1"/>
          <w:sz w:val="22"/>
          <w:szCs w:val="22"/>
          <w:lang w:val="cs-CZ"/>
        </w:rPr>
        <w:t xml:space="preserve"> </w:t>
      </w:r>
      <w:proofErr w:type="spellStart"/>
      <w:r w:rsidRPr="00953106">
        <w:rPr>
          <w:rFonts w:cstheme="minorHAnsi"/>
          <w:b/>
          <w:bCs/>
          <w:color w:val="000000" w:themeColor="text1"/>
          <w:sz w:val="22"/>
          <w:szCs w:val="22"/>
          <w:lang w:val="cs-CZ"/>
        </w:rPr>
        <w:t>majeure</w:t>
      </w:r>
      <w:proofErr w:type="spellEnd"/>
    </w:p>
    <w:p w14:paraId="3522ADD3" w14:textId="2A4DD1E4" w:rsidR="00BE2ED2" w:rsidRDefault="00BE2ED2" w:rsidP="00BE2ED2">
      <w:pPr>
        <w:pStyle w:val="ListParagraph"/>
        <w:numPr>
          <w:ilvl w:val="0"/>
          <w:numId w:val="20"/>
        </w:numPr>
        <w:jc w:val="both"/>
        <w:rPr>
          <w:rFonts w:cstheme="minorHAnsi"/>
          <w:color w:val="000000" w:themeColor="text1"/>
          <w:sz w:val="22"/>
          <w:szCs w:val="22"/>
          <w:lang w:val="cs-CZ"/>
        </w:rPr>
      </w:pPr>
      <w:proofErr w:type="spellStart"/>
      <w:r w:rsidRPr="00BE2ED2">
        <w:rPr>
          <w:rFonts w:cstheme="minorHAnsi"/>
          <w:color w:val="000000" w:themeColor="text1"/>
          <w:sz w:val="22"/>
          <w:szCs w:val="22"/>
          <w:lang w:val="cs-CZ"/>
        </w:rPr>
        <w:t>Neither</w:t>
      </w:r>
      <w:proofErr w:type="spellEnd"/>
      <w:r w:rsidRPr="00BE2ED2">
        <w:rPr>
          <w:rFonts w:cstheme="minorHAnsi"/>
          <w:color w:val="000000" w:themeColor="text1"/>
          <w:sz w:val="22"/>
          <w:szCs w:val="22"/>
          <w:lang w:val="cs-CZ"/>
        </w:rPr>
        <w:t xml:space="preserve"> party </w:t>
      </w:r>
      <w:proofErr w:type="spellStart"/>
      <w:r w:rsidRPr="00BE2ED2">
        <w:rPr>
          <w:rFonts w:cstheme="minorHAnsi"/>
          <w:color w:val="000000" w:themeColor="text1"/>
          <w:sz w:val="22"/>
          <w:szCs w:val="22"/>
          <w:lang w:val="cs-CZ"/>
        </w:rPr>
        <w:t>shall</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be</w:t>
      </w:r>
      <w:proofErr w:type="spellEnd"/>
      <w:r w:rsidRPr="00BE2ED2">
        <w:rPr>
          <w:rFonts w:cstheme="minorHAnsi"/>
          <w:color w:val="000000" w:themeColor="text1"/>
          <w:sz w:val="22"/>
          <w:szCs w:val="22"/>
          <w:lang w:val="cs-CZ"/>
        </w:rPr>
        <w:t xml:space="preserve"> liable for any failure or delay in performance due to circumstances beyond its reasonable control, including but not limited to </w:t>
      </w:r>
      <w:proofErr w:type="spellStart"/>
      <w:r w:rsidRPr="00BE2ED2">
        <w:rPr>
          <w:rFonts w:cstheme="minorHAnsi"/>
          <w:color w:val="000000" w:themeColor="text1"/>
          <w:sz w:val="22"/>
          <w:szCs w:val="22"/>
          <w:lang w:val="cs-CZ"/>
        </w:rPr>
        <w:t>acts</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of</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God</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war</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terrorism</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labor</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disputes</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or</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governmental</w:t>
      </w:r>
      <w:proofErr w:type="spellEnd"/>
      <w:r w:rsidRPr="00BE2ED2">
        <w:rPr>
          <w:rFonts w:cstheme="minorHAnsi"/>
          <w:color w:val="000000" w:themeColor="text1"/>
          <w:sz w:val="22"/>
          <w:szCs w:val="22"/>
          <w:lang w:val="cs-CZ"/>
        </w:rPr>
        <w:t xml:space="preserve"> </w:t>
      </w:r>
      <w:proofErr w:type="spellStart"/>
      <w:r w:rsidRPr="00BE2ED2">
        <w:rPr>
          <w:rFonts w:cstheme="minorHAnsi"/>
          <w:color w:val="000000" w:themeColor="text1"/>
          <w:sz w:val="22"/>
          <w:szCs w:val="22"/>
          <w:lang w:val="cs-CZ"/>
        </w:rPr>
        <w:t>actions</w:t>
      </w:r>
      <w:proofErr w:type="spellEnd"/>
      <w:r w:rsidRPr="00BE2ED2">
        <w:rPr>
          <w:rFonts w:cstheme="minorHAnsi"/>
          <w:color w:val="000000" w:themeColor="text1"/>
          <w:sz w:val="22"/>
          <w:szCs w:val="22"/>
          <w:lang w:val="cs-CZ"/>
        </w:rPr>
        <w:t>.</w:t>
      </w:r>
    </w:p>
    <w:p w14:paraId="0AEC2703" w14:textId="77777777" w:rsidR="00953106" w:rsidRDefault="00953106" w:rsidP="00953106">
      <w:pPr>
        <w:pStyle w:val="ListParagraph"/>
        <w:jc w:val="both"/>
        <w:rPr>
          <w:rFonts w:cstheme="minorHAnsi"/>
          <w:color w:val="000000" w:themeColor="text1"/>
          <w:sz w:val="22"/>
          <w:szCs w:val="22"/>
          <w:lang w:val="cs-CZ"/>
        </w:rPr>
      </w:pPr>
    </w:p>
    <w:p w14:paraId="36A31CBD" w14:textId="2EBDB8CE" w:rsidR="00953106" w:rsidRPr="00232416" w:rsidRDefault="00953106" w:rsidP="00232416">
      <w:pPr>
        <w:pStyle w:val="ListParagraph"/>
        <w:numPr>
          <w:ilvl w:val="0"/>
          <w:numId w:val="1"/>
        </w:numPr>
        <w:jc w:val="both"/>
        <w:rPr>
          <w:rFonts w:cstheme="minorHAnsi"/>
          <w:b/>
          <w:bCs/>
          <w:color w:val="000000" w:themeColor="text1"/>
          <w:sz w:val="22"/>
          <w:szCs w:val="22"/>
          <w:lang w:val="cs-CZ"/>
        </w:rPr>
      </w:pPr>
      <w:proofErr w:type="spellStart"/>
      <w:r w:rsidRPr="00953106">
        <w:rPr>
          <w:rFonts w:cstheme="minorHAnsi"/>
          <w:b/>
          <w:bCs/>
          <w:color w:val="000000" w:themeColor="text1"/>
          <w:sz w:val="22"/>
          <w:szCs w:val="22"/>
          <w:lang w:val="cs-CZ"/>
        </w:rPr>
        <w:t>Governing</w:t>
      </w:r>
      <w:proofErr w:type="spellEnd"/>
      <w:r w:rsidRPr="00953106">
        <w:rPr>
          <w:rFonts w:cstheme="minorHAnsi"/>
          <w:b/>
          <w:bCs/>
          <w:color w:val="000000" w:themeColor="text1"/>
          <w:sz w:val="22"/>
          <w:szCs w:val="22"/>
          <w:lang w:val="cs-CZ"/>
        </w:rPr>
        <w:t xml:space="preserve"> </w:t>
      </w:r>
      <w:proofErr w:type="spellStart"/>
      <w:r w:rsidRPr="00953106">
        <w:rPr>
          <w:rFonts w:cstheme="minorHAnsi"/>
          <w:b/>
          <w:bCs/>
          <w:color w:val="000000" w:themeColor="text1"/>
          <w:sz w:val="22"/>
          <w:szCs w:val="22"/>
          <w:lang w:val="cs-CZ"/>
        </w:rPr>
        <w:t>law</w:t>
      </w:r>
      <w:proofErr w:type="spellEnd"/>
    </w:p>
    <w:p w14:paraId="483ADC20" w14:textId="7E5EE120" w:rsidR="00953106" w:rsidRDefault="00953106" w:rsidP="00953106">
      <w:pPr>
        <w:pStyle w:val="ListParagraph"/>
        <w:numPr>
          <w:ilvl w:val="0"/>
          <w:numId w:val="20"/>
        </w:numPr>
        <w:jc w:val="both"/>
        <w:rPr>
          <w:rFonts w:cstheme="minorHAnsi"/>
          <w:color w:val="000000" w:themeColor="text1"/>
          <w:sz w:val="22"/>
          <w:szCs w:val="22"/>
          <w:lang w:val="cs-CZ"/>
        </w:rPr>
      </w:pPr>
      <w:proofErr w:type="spellStart"/>
      <w:r w:rsidRPr="00953106">
        <w:rPr>
          <w:rFonts w:cstheme="minorHAnsi"/>
          <w:color w:val="000000" w:themeColor="text1"/>
          <w:sz w:val="22"/>
          <w:szCs w:val="22"/>
          <w:lang w:val="cs-CZ"/>
        </w:rPr>
        <w:t>This</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Agreement</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shall</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be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governed</w:t>
      </w:r>
      <w:proofErr w:type="spellEnd"/>
      <w:r w:rsidRPr="00953106">
        <w:rPr>
          <w:rFonts w:cstheme="minorHAnsi"/>
          <w:color w:val="000000" w:themeColor="text1"/>
          <w:sz w:val="22"/>
          <w:szCs w:val="22"/>
          <w:lang w:val="cs-CZ"/>
        </w:rPr>
        <w:t xml:space="preserve"> by and </w:t>
      </w:r>
      <w:proofErr w:type="spellStart"/>
      <w:r w:rsidRPr="00953106">
        <w:rPr>
          <w:rFonts w:cstheme="minorHAnsi"/>
          <w:color w:val="000000" w:themeColor="text1"/>
          <w:sz w:val="22"/>
          <w:szCs w:val="22"/>
          <w:lang w:val="cs-CZ"/>
        </w:rPr>
        <w:t>construed</w:t>
      </w:r>
      <w:proofErr w:type="spellEnd"/>
      <w:r w:rsidRPr="00953106">
        <w:rPr>
          <w:rFonts w:cstheme="minorHAnsi"/>
          <w:color w:val="000000" w:themeColor="text1"/>
          <w:sz w:val="22"/>
          <w:szCs w:val="22"/>
          <w:lang w:val="cs-CZ"/>
        </w:rPr>
        <w:t xml:space="preserve"> in </w:t>
      </w:r>
      <w:proofErr w:type="spellStart"/>
      <w:r w:rsidRPr="00953106">
        <w:rPr>
          <w:rFonts w:cstheme="minorHAnsi"/>
          <w:color w:val="000000" w:themeColor="text1"/>
          <w:sz w:val="22"/>
          <w:szCs w:val="22"/>
          <w:lang w:val="cs-CZ"/>
        </w:rPr>
        <w:t>accordance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with</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laws</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of</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Czech Republic.</w:t>
      </w:r>
    </w:p>
    <w:p w14:paraId="3E8A29D3" w14:textId="77777777" w:rsidR="00953106" w:rsidRDefault="00953106" w:rsidP="00953106">
      <w:pPr>
        <w:jc w:val="both"/>
        <w:rPr>
          <w:rFonts w:cstheme="minorHAnsi"/>
          <w:color w:val="000000" w:themeColor="text1"/>
          <w:sz w:val="22"/>
          <w:szCs w:val="22"/>
          <w:lang w:val="cs-CZ"/>
        </w:rPr>
      </w:pPr>
    </w:p>
    <w:p w14:paraId="2EE039C1" w14:textId="46C084CC" w:rsidR="00953106" w:rsidRPr="00232416" w:rsidRDefault="00953106" w:rsidP="00953106">
      <w:pPr>
        <w:pStyle w:val="ListParagraph"/>
        <w:numPr>
          <w:ilvl w:val="0"/>
          <w:numId w:val="1"/>
        </w:numPr>
        <w:jc w:val="both"/>
        <w:rPr>
          <w:rFonts w:cstheme="minorHAnsi"/>
          <w:b/>
          <w:bCs/>
          <w:color w:val="000000" w:themeColor="text1"/>
          <w:sz w:val="22"/>
          <w:szCs w:val="22"/>
          <w:lang w:val="cs-CZ"/>
        </w:rPr>
      </w:pPr>
      <w:proofErr w:type="spellStart"/>
      <w:r w:rsidRPr="00953106">
        <w:rPr>
          <w:rFonts w:cstheme="minorHAnsi"/>
          <w:b/>
          <w:bCs/>
          <w:color w:val="000000" w:themeColor="text1"/>
          <w:sz w:val="22"/>
          <w:szCs w:val="22"/>
          <w:lang w:val="cs-CZ"/>
        </w:rPr>
        <w:t>Dispute</w:t>
      </w:r>
      <w:proofErr w:type="spellEnd"/>
      <w:r w:rsidRPr="00953106">
        <w:rPr>
          <w:rFonts w:cstheme="minorHAnsi"/>
          <w:b/>
          <w:bCs/>
          <w:color w:val="000000" w:themeColor="text1"/>
          <w:sz w:val="22"/>
          <w:szCs w:val="22"/>
          <w:lang w:val="cs-CZ"/>
        </w:rPr>
        <w:t xml:space="preserve"> </w:t>
      </w:r>
      <w:proofErr w:type="spellStart"/>
      <w:r w:rsidRPr="00953106">
        <w:rPr>
          <w:rFonts w:cstheme="minorHAnsi"/>
          <w:b/>
          <w:bCs/>
          <w:color w:val="000000" w:themeColor="text1"/>
          <w:sz w:val="22"/>
          <w:szCs w:val="22"/>
          <w:lang w:val="cs-CZ"/>
        </w:rPr>
        <w:t>resolution</w:t>
      </w:r>
      <w:proofErr w:type="spellEnd"/>
    </w:p>
    <w:p w14:paraId="292A4975" w14:textId="6871EAEC" w:rsidR="00953106" w:rsidRDefault="00953106" w:rsidP="00953106">
      <w:pPr>
        <w:pStyle w:val="ListParagraph"/>
        <w:numPr>
          <w:ilvl w:val="0"/>
          <w:numId w:val="20"/>
        </w:numPr>
        <w:jc w:val="both"/>
        <w:rPr>
          <w:rFonts w:cstheme="minorHAnsi"/>
          <w:color w:val="000000" w:themeColor="text1"/>
          <w:sz w:val="22"/>
          <w:szCs w:val="22"/>
          <w:lang w:val="cs-CZ"/>
        </w:rPr>
      </w:pPr>
      <w:r w:rsidRPr="00953106">
        <w:rPr>
          <w:rFonts w:cstheme="minorHAnsi"/>
          <w:color w:val="000000" w:themeColor="text1"/>
          <w:sz w:val="22"/>
          <w:szCs w:val="22"/>
          <w:lang w:val="cs-CZ"/>
        </w:rPr>
        <w:t xml:space="preserve">Any disputes arising out of or in connection with this Agreement shall be resolved through negotiation in good faith. If the parties are unable to reach a resolution,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dispute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shall</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be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submitted</w:t>
      </w:r>
      <w:proofErr w:type="spellEnd"/>
      <w:r w:rsidRPr="00953106">
        <w:rPr>
          <w:rFonts w:cstheme="minorHAnsi"/>
          <w:color w:val="000000" w:themeColor="text1"/>
          <w:sz w:val="22"/>
          <w:szCs w:val="22"/>
          <w:lang w:val="cs-CZ"/>
        </w:rPr>
        <w:t xml:space="preserve"> to </w:t>
      </w:r>
      <w:proofErr w:type="spellStart"/>
      <w:r w:rsidRPr="00953106">
        <w:rPr>
          <w:rFonts w:cstheme="minorHAnsi"/>
          <w:color w:val="000000" w:themeColor="text1"/>
          <w:sz w:val="22"/>
          <w:szCs w:val="22"/>
          <w:lang w:val="cs-CZ"/>
        </w:rPr>
        <w:t>arbitration</w:t>
      </w:r>
      <w:proofErr w:type="spellEnd"/>
      <w:r w:rsidRPr="00953106">
        <w:rPr>
          <w:rFonts w:cstheme="minorHAnsi"/>
          <w:color w:val="000000" w:themeColor="text1"/>
          <w:sz w:val="22"/>
          <w:szCs w:val="22"/>
          <w:lang w:val="cs-CZ"/>
        </w:rPr>
        <w:t xml:space="preserve"> in </w:t>
      </w:r>
      <w:proofErr w:type="spellStart"/>
      <w:r w:rsidRPr="00953106">
        <w:rPr>
          <w:rFonts w:cstheme="minorHAnsi"/>
          <w:color w:val="000000" w:themeColor="text1"/>
          <w:sz w:val="22"/>
          <w:szCs w:val="22"/>
          <w:lang w:val="cs-CZ"/>
        </w:rPr>
        <w:t>accordance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with</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rules</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of</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Czech </w:t>
      </w:r>
      <w:proofErr w:type="spellStart"/>
      <w:r w:rsidRPr="00953106">
        <w:rPr>
          <w:rFonts w:cstheme="minorHAnsi"/>
          <w:color w:val="000000" w:themeColor="text1"/>
          <w:sz w:val="22"/>
          <w:szCs w:val="22"/>
          <w:lang w:val="cs-CZ"/>
        </w:rPr>
        <w:t>Arbitration</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Court</w:t>
      </w:r>
      <w:proofErr w:type="spellEnd"/>
      <w:r w:rsidRPr="00953106">
        <w:rPr>
          <w:rFonts w:cstheme="minorHAnsi"/>
          <w:color w:val="000000" w:themeColor="text1"/>
          <w:sz w:val="22"/>
          <w:szCs w:val="22"/>
          <w:lang w:val="cs-CZ"/>
        </w:rPr>
        <w:t>.</w:t>
      </w:r>
    </w:p>
    <w:p w14:paraId="3EED8DDB" w14:textId="77777777" w:rsidR="00232416" w:rsidRPr="00232416" w:rsidRDefault="00232416" w:rsidP="00232416">
      <w:pPr>
        <w:jc w:val="both"/>
        <w:rPr>
          <w:rFonts w:cstheme="minorHAnsi"/>
          <w:color w:val="000000" w:themeColor="text1"/>
          <w:sz w:val="22"/>
          <w:szCs w:val="22"/>
          <w:lang w:val="cs-CZ"/>
        </w:rPr>
      </w:pPr>
    </w:p>
    <w:p w14:paraId="229EBB7E" w14:textId="7871044E" w:rsidR="00953106" w:rsidRPr="00232416" w:rsidRDefault="00953106" w:rsidP="00232416">
      <w:pPr>
        <w:pStyle w:val="ListParagraph"/>
        <w:numPr>
          <w:ilvl w:val="0"/>
          <w:numId w:val="1"/>
        </w:numPr>
        <w:jc w:val="both"/>
        <w:rPr>
          <w:rFonts w:cstheme="minorHAnsi"/>
          <w:b/>
          <w:bCs/>
          <w:color w:val="000000" w:themeColor="text1"/>
          <w:sz w:val="22"/>
          <w:szCs w:val="22"/>
          <w:lang w:val="cs-CZ"/>
        </w:rPr>
      </w:pPr>
      <w:proofErr w:type="spellStart"/>
      <w:r w:rsidRPr="00953106">
        <w:rPr>
          <w:rFonts w:cstheme="minorHAnsi"/>
          <w:b/>
          <w:bCs/>
          <w:color w:val="000000" w:themeColor="text1"/>
          <w:sz w:val="22"/>
          <w:szCs w:val="22"/>
          <w:lang w:val="cs-CZ"/>
        </w:rPr>
        <w:t>Entire</w:t>
      </w:r>
      <w:proofErr w:type="spellEnd"/>
      <w:r w:rsidRPr="00953106">
        <w:rPr>
          <w:rFonts w:cstheme="minorHAnsi"/>
          <w:b/>
          <w:bCs/>
          <w:color w:val="000000" w:themeColor="text1"/>
          <w:sz w:val="22"/>
          <w:szCs w:val="22"/>
          <w:lang w:val="cs-CZ"/>
        </w:rPr>
        <w:t xml:space="preserve"> </w:t>
      </w:r>
      <w:proofErr w:type="spellStart"/>
      <w:r w:rsidRPr="00953106">
        <w:rPr>
          <w:rFonts w:cstheme="minorHAnsi"/>
          <w:b/>
          <w:bCs/>
          <w:color w:val="000000" w:themeColor="text1"/>
          <w:sz w:val="22"/>
          <w:szCs w:val="22"/>
          <w:lang w:val="cs-CZ"/>
        </w:rPr>
        <w:t>agreement</w:t>
      </w:r>
      <w:proofErr w:type="spellEnd"/>
    </w:p>
    <w:p w14:paraId="7F67E214" w14:textId="04EE578C" w:rsidR="00232A8D" w:rsidRPr="002B0FDF" w:rsidRDefault="00953106" w:rsidP="002B0FDF">
      <w:pPr>
        <w:pStyle w:val="ListParagraph"/>
        <w:jc w:val="both"/>
        <w:rPr>
          <w:rFonts w:cstheme="minorHAnsi"/>
          <w:color w:val="000000" w:themeColor="text1"/>
          <w:sz w:val="22"/>
          <w:szCs w:val="22"/>
          <w:lang w:val="cs-CZ"/>
        </w:rPr>
      </w:pPr>
      <w:r w:rsidRPr="00953106">
        <w:rPr>
          <w:rFonts w:cstheme="minorHAnsi"/>
          <w:color w:val="000000" w:themeColor="text1"/>
          <w:sz w:val="22"/>
          <w:szCs w:val="22"/>
          <w:lang w:val="cs-CZ"/>
        </w:rPr>
        <w:lastRenderedPageBreak/>
        <w:t xml:space="preserve">This Agreement constitutes the entire understanding between the parties and supersedes all prior negotiations, understandings, and agreements, </w:t>
      </w:r>
      <w:proofErr w:type="spellStart"/>
      <w:r w:rsidRPr="00953106">
        <w:rPr>
          <w:rFonts w:cstheme="minorHAnsi"/>
          <w:color w:val="000000" w:themeColor="text1"/>
          <w:sz w:val="22"/>
          <w:szCs w:val="22"/>
          <w:lang w:val="cs-CZ"/>
        </w:rPr>
        <w:t>whether</w:t>
      </w:r>
      <w:proofErr w:type="spellEnd"/>
      <w:r w:rsidRPr="00953106">
        <w:rPr>
          <w:rFonts w:cstheme="minorHAnsi"/>
          <w:color w:val="000000" w:themeColor="text1"/>
          <w:sz w:val="22"/>
          <w:szCs w:val="22"/>
          <w:lang w:val="cs-CZ"/>
        </w:rPr>
        <w:t xml:space="preserve"> oral </w:t>
      </w:r>
      <w:proofErr w:type="spellStart"/>
      <w:r w:rsidRPr="00953106">
        <w:rPr>
          <w:rFonts w:cstheme="minorHAnsi"/>
          <w:color w:val="000000" w:themeColor="text1"/>
          <w:sz w:val="22"/>
          <w:szCs w:val="22"/>
          <w:lang w:val="cs-CZ"/>
        </w:rPr>
        <w:t>or</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written</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relating</w:t>
      </w:r>
      <w:proofErr w:type="spellEnd"/>
      <w:r w:rsidRPr="00953106">
        <w:rPr>
          <w:rFonts w:cstheme="minorHAnsi"/>
          <w:color w:val="000000" w:themeColor="text1"/>
          <w:sz w:val="22"/>
          <w:szCs w:val="22"/>
          <w:lang w:val="cs-CZ"/>
        </w:rPr>
        <w:t xml:space="preserve"> to </w:t>
      </w:r>
      <w:proofErr w:type="spellStart"/>
      <w:r w:rsidRPr="00953106">
        <w:rPr>
          <w:rFonts w:cstheme="minorHAnsi"/>
          <w:color w:val="000000" w:themeColor="text1"/>
          <w:sz w:val="22"/>
          <w:szCs w:val="22"/>
          <w:lang w:val="cs-CZ"/>
        </w:rPr>
        <w:t>the</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subject</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matter</w:t>
      </w:r>
      <w:proofErr w:type="spellEnd"/>
      <w:r w:rsidRPr="00953106">
        <w:rPr>
          <w:rFonts w:cstheme="minorHAnsi"/>
          <w:color w:val="000000" w:themeColor="text1"/>
          <w:sz w:val="22"/>
          <w:szCs w:val="22"/>
          <w:lang w:val="cs-CZ"/>
        </w:rPr>
        <w:t xml:space="preserve"> </w:t>
      </w:r>
      <w:proofErr w:type="spellStart"/>
      <w:r w:rsidRPr="00953106">
        <w:rPr>
          <w:rFonts w:cstheme="minorHAnsi"/>
          <w:color w:val="000000" w:themeColor="text1"/>
          <w:sz w:val="22"/>
          <w:szCs w:val="22"/>
          <w:lang w:val="cs-CZ"/>
        </w:rPr>
        <w:t>hereof</w:t>
      </w:r>
      <w:proofErr w:type="spellEnd"/>
      <w:r w:rsidRPr="00953106">
        <w:rPr>
          <w:rFonts w:cstheme="minorHAnsi"/>
          <w:color w:val="000000" w:themeColor="text1"/>
          <w:sz w:val="22"/>
          <w:szCs w:val="22"/>
          <w:lang w:val="cs-CZ"/>
        </w:rPr>
        <w:t>.</w:t>
      </w:r>
    </w:p>
    <w:sectPr w:rsidR="00232A8D" w:rsidRPr="002B0FDF">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7E193" w14:textId="77777777" w:rsidR="00CA7F23" w:rsidRDefault="00CA7F23" w:rsidP="00232A8D">
      <w:r>
        <w:separator/>
      </w:r>
    </w:p>
  </w:endnote>
  <w:endnote w:type="continuationSeparator" w:id="0">
    <w:p w14:paraId="1799492F" w14:textId="77777777" w:rsidR="00CA7F23" w:rsidRDefault="00CA7F23" w:rsidP="0023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778919"/>
      <w:docPartObj>
        <w:docPartGallery w:val="Page Numbers (Bottom of Page)"/>
        <w:docPartUnique/>
      </w:docPartObj>
    </w:sdtPr>
    <w:sdtContent>
      <w:p w14:paraId="02578EB8" w14:textId="5D04065F" w:rsidR="00232A8D" w:rsidRDefault="00232A8D" w:rsidP="00D660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7F8D5" w14:textId="77777777" w:rsidR="00232A8D" w:rsidRDefault="0023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7308660"/>
      <w:docPartObj>
        <w:docPartGallery w:val="Page Numbers (Bottom of Page)"/>
        <w:docPartUnique/>
      </w:docPartObj>
    </w:sdtPr>
    <w:sdtContent>
      <w:p w14:paraId="2D5F16E3" w14:textId="19C73CEB" w:rsidR="00232A8D" w:rsidRDefault="00232A8D" w:rsidP="00D660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9A3255" w14:textId="4BF9DD51" w:rsidR="00232A8D" w:rsidRPr="00232A8D" w:rsidRDefault="00232A8D">
    <w:pPr>
      <w:pStyle w:val="Footer"/>
      <w:rPr>
        <w:sz w:val="18"/>
        <w:szCs w:val="18"/>
        <w:lang w:val="cs-CZ"/>
      </w:rPr>
    </w:pPr>
    <w:proofErr w:type="spellStart"/>
    <w:r w:rsidRPr="00232A8D">
      <w:rPr>
        <w:sz w:val="18"/>
        <w:szCs w:val="18"/>
        <w:lang w:val="cs-CZ"/>
      </w:rPr>
      <w:t>Valid</w:t>
    </w:r>
    <w:proofErr w:type="spellEnd"/>
    <w:r w:rsidRPr="00232A8D">
      <w:rPr>
        <w:sz w:val="18"/>
        <w:szCs w:val="18"/>
        <w:lang w:val="cs-CZ"/>
      </w:rPr>
      <w:t xml:space="preserve"> </w:t>
    </w:r>
    <w:proofErr w:type="spellStart"/>
    <w:r w:rsidRPr="00232A8D">
      <w:rPr>
        <w:sz w:val="18"/>
        <w:szCs w:val="18"/>
        <w:lang w:val="cs-CZ"/>
      </w:rPr>
      <w:t>from</w:t>
    </w:r>
    <w:proofErr w:type="spellEnd"/>
    <w:r w:rsidRPr="00232A8D">
      <w:rPr>
        <w:sz w:val="18"/>
        <w:szCs w:val="18"/>
        <w:lang w:val="cs-CZ"/>
      </w:rPr>
      <w:t xml:space="preserve"> </w:t>
    </w:r>
    <w:proofErr w:type="spellStart"/>
    <w:r w:rsidR="00BA3BB7">
      <w:rPr>
        <w:sz w:val="18"/>
        <w:szCs w:val="18"/>
        <w:lang w:val="cs-CZ"/>
      </w:rPr>
      <w:t>December</w:t>
    </w:r>
    <w:proofErr w:type="spellEnd"/>
    <w:r w:rsidRPr="00232A8D">
      <w:rPr>
        <w:sz w:val="18"/>
        <w:szCs w:val="18"/>
        <w:lang w:val="cs-CZ"/>
      </w:rPr>
      <w:t xml:space="preserve"> 1st, 202</w:t>
    </w:r>
    <w:r w:rsidR="00EF3866">
      <w:rPr>
        <w:sz w:val="18"/>
        <w:szCs w:val="18"/>
        <w:lang w:val="cs-CZ"/>
      </w:rPr>
      <w:t>4</w:t>
    </w:r>
  </w:p>
  <w:p w14:paraId="2FD35677" w14:textId="77777777" w:rsidR="00232A8D" w:rsidRDefault="0023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A5626" w14:textId="77777777" w:rsidR="00CA7F23" w:rsidRDefault="00CA7F23" w:rsidP="00232A8D">
      <w:r>
        <w:separator/>
      </w:r>
    </w:p>
  </w:footnote>
  <w:footnote w:type="continuationSeparator" w:id="0">
    <w:p w14:paraId="348CDC41" w14:textId="77777777" w:rsidR="00CA7F23" w:rsidRDefault="00CA7F23" w:rsidP="0023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C2AE" w14:textId="5FB9AD53" w:rsidR="00232A8D" w:rsidRDefault="00232A8D" w:rsidP="00232A8D">
    <w:pPr>
      <w:pStyle w:val="Header"/>
      <w:jc w:val="right"/>
    </w:pPr>
    <w:r>
      <w:rPr>
        <w:noProof/>
      </w:rPr>
      <w:drawing>
        <wp:inline distT="0" distB="0" distL="0" distR="0" wp14:anchorId="713B307A" wp14:editId="007FB93E">
          <wp:extent cx="1174750" cy="281940"/>
          <wp:effectExtent l="0" t="0" r="6350" b="0"/>
          <wp:docPr id="1035988849" name="Picture 103598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72454" name="Picture 1310972454"/>
                  <pic:cNvPicPr/>
                </pic:nvPicPr>
                <pic:blipFill>
                  <a:blip r:embed="rId1">
                    <a:extLst>
                      <a:ext uri="{28A0092B-C50C-407E-A947-70E740481C1C}">
                        <a14:useLocalDpi xmlns:a14="http://schemas.microsoft.com/office/drawing/2010/main" val="0"/>
                      </a:ext>
                    </a:extLst>
                  </a:blip>
                  <a:stretch>
                    <a:fillRect/>
                  </a:stretch>
                </pic:blipFill>
                <pic:spPr>
                  <a:xfrm>
                    <a:off x="0" y="0"/>
                    <a:ext cx="1174750" cy="281940"/>
                  </a:xfrm>
                  <a:prstGeom prst="rect">
                    <a:avLst/>
                  </a:prstGeom>
                </pic:spPr>
              </pic:pic>
            </a:graphicData>
          </a:graphic>
        </wp:inline>
      </w:drawing>
    </w:r>
  </w:p>
  <w:p w14:paraId="28BD6D31" w14:textId="77777777" w:rsidR="00232A8D" w:rsidRDefault="0023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736"/>
    <w:multiLevelType w:val="hybridMultilevel"/>
    <w:tmpl w:val="649895DC"/>
    <w:lvl w:ilvl="0" w:tplc="9A264EEE">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432FA"/>
    <w:multiLevelType w:val="hybridMultilevel"/>
    <w:tmpl w:val="20FEF8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5515FF"/>
    <w:multiLevelType w:val="hybridMultilevel"/>
    <w:tmpl w:val="BB925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C2095"/>
    <w:multiLevelType w:val="hybridMultilevel"/>
    <w:tmpl w:val="9636231E"/>
    <w:lvl w:ilvl="0" w:tplc="90F0D67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90AA4"/>
    <w:multiLevelType w:val="hybridMultilevel"/>
    <w:tmpl w:val="0CB835C0"/>
    <w:lvl w:ilvl="0" w:tplc="B32E586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17ED1"/>
    <w:multiLevelType w:val="hybridMultilevel"/>
    <w:tmpl w:val="B30C7F3C"/>
    <w:lvl w:ilvl="0" w:tplc="74AE959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6D28F0"/>
    <w:multiLevelType w:val="hybridMultilevel"/>
    <w:tmpl w:val="6A44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64505"/>
    <w:multiLevelType w:val="hybridMultilevel"/>
    <w:tmpl w:val="19DEBBD4"/>
    <w:lvl w:ilvl="0" w:tplc="67603C6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325EA"/>
    <w:multiLevelType w:val="hybridMultilevel"/>
    <w:tmpl w:val="344EEC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D00AE4"/>
    <w:multiLevelType w:val="hybridMultilevel"/>
    <w:tmpl w:val="A484C8AA"/>
    <w:lvl w:ilvl="0" w:tplc="E8AE1D98">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1A15BC"/>
    <w:multiLevelType w:val="hybridMultilevel"/>
    <w:tmpl w:val="FFAC02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DF79F3"/>
    <w:multiLevelType w:val="hybridMultilevel"/>
    <w:tmpl w:val="0AB04474"/>
    <w:lvl w:ilvl="0" w:tplc="83469B9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B4CD4"/>
    <w:multiLevelType w:val="hybridMultilevel"/>
    <w:tmpl w:val="4F32C9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D852EE"/>
    <w:multiLevelType w:val="hybridMultilevel"/>
    <w:tmpl w:val="8CAA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93B47"/>
    <w:multiLevelType w:val="hybridMultilevel"/>
    <w:tmpl w:val="3E92D7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E241CA"/>
    <w:multiLevelType w:val="hybridMultilevel"/>
    <w:tmpl w:val="3402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F1052"/>
    <w:multiLevelType w:val="hybridMultilevel"/>
    <w:tmpl w:val="C8F4B7F8"/>
    <w:lvl w:ilvl="0" w:tplc="87DA5B10">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D3377"/>
    <w:multiLevelType w:val="hybridMultilevel"/>
    <w:tmpl w:val="3944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B1FE9"/>
    <w:multiLevelType w:val="hybridMultilevel"/>
    <w:tmpl w:val="66CE5B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9F14EA"/>
    <w:multiLevelType w:val="hybridMultilevel"/>
    <w:tmpl w:val="EC3EC48A"/>
    <w:lvl w:ilvl="0" w:tplc="9350E6F6">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B85700E"/>
    <w:multiLevelType w:val="hybridMultilevel"/>
    <w:tmpl w:val="994A3686"/>
    <w:lvl w:ilvl="0" w:tplc="39107C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1276B"/>
    <w:multiLevelType w:val="hybridMultilevel"/>
    <w:tmpl w:val="C7F0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941126">
    <w:abstractNumId w:val="2"/>
  </w:num>
  <w:num w:numId="2" w16cid:durableId="1009941142">
    <w:abstractNumId w:val="6"/>
  </w:num>
  <w:num w:numId="3" w16cid:durableId="1777600790">
    <w:abstractNumId w:val="5"/>
  </w:num>
  <w:num w:numId="4" w16cid:durableId="1333679611">
    <w:abstractNumId w:val="13"/>
  </w:num>
  <w:num w:numId="5" w16cid:durableId="681786787">
    <w:abstractNumId w:val="15"/>
  </w:num>
  <w:num w:numId="6" w16cid:durableId="818577389">
    <w:abstractNumId w:val="9"/>
  </w:num>
  <w:num w:numId="7" w16cid:durableId="1580091028">
    <w:abstractNumId w:val="4"/>
  </w:num>
  <w:num w:numId="8" w16cid:durableId="733309419">
    <w:abstractNumId w:val="8"/>
  </w:num>
  <w:num w:numId="9" w16cid:durableId="329719250">
    <w:abstractNumId w:val="7"/>
  </w:num>
  <w:num w:numId="10" w16cid:durableId="341855073">
    <w:abstractNumId w:val="10"/>
  </w:num>
  <w:num w:numId="11" w16cid:durableId="1344671546">
    <w:abstractNumId w:val="0"/>
  </w:num>
  <w:num w:numId="12" w16cid:durableId="541095547">
    <w:abstractNumId w:val="20"/>
  </w:num>
  <w:num w:numId="13" w16cid:durableId="1711878273">
    <w:abstractNumId w:val="1"/>
  </w:num>
  <w:num w:numId="14" w16cid:durableId="561334878">
    <w:abstractNumId w:val="3"/>
  </w:num>
  <w:num w:numId="15" w16cid:durableId="1474836223">
    <w:abstractNumId w:val="14"/>
  </w:num>
  <w:num w:numId="16" w16cid:durableId="837963796">
    <w:abstractNumId w:val="19"/>
  </w:num>
  <w:num w:numId="17" w16cid:durableId="277031596">
    <w:abstractNumId w:val="11"/>
  </w:num>
  <w:num w:numId="18" w16cid:durableId="438372166">
    <w:abstractNumId w:val="12"/>
  </w:num>
  <w:num w:numId="19" w16cid:durableId="1977024516">
    <w:abstractNumId w:val="16"/>
  </w:num>
  <w:num w:numId="20" w16cid:durableId="1874147968">
    <w:abstractNumId w:val="18"/>
  </w:num>
  <w:num w:numId="21" w16cid:durableId="1571958833">
    <w:abstractNumId w:val="21"/>
  </w:num>
  <w:num w:numId="22" w16cid:durableId="1144348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8D"/>
    <w:rsid w:val="00057006"/>
    <w:rsid w:val="0009143E"/>
    <w:rsid w:val="00097F8B"/>
    <w:rsid w:val="000D379C"/>
    <w:rsid w:val="000F1ABD"/>
    <w:rsid w:val="000F5757"/>
    <w:rsid w:val="0019556B"/>
    <w:rsid w:val="00232416"/>
    <w:rsid w:val="00232A8D"/>
    <w:rsid w:val="002B0FDF"/>
    <w:rsid w:val="002F2FFD"/>
    <w:rsid w:val="003E57B6"/>
    <w:rsid w:val="00412F78"/>
    <w:rsid w:val="00430BC2"/>
    <w:rsid w:val="00555780"/>
    <w:rsid w:val="008149A3"/>
    <w:rsid w:val="00815543"/>
    <w:rsid w:val="0083713A"/>
    <w:rsid w:val="00853A0C"/>
    <w:rsid w:val="0091509A"/>
    <w:rsid w:val="00953106"/>
    <w:rsid w:val="00A75B0D"/>
    <w:rsid w:val="00BA3BB7"/>
    <w:rsid w:val="00BA6CCD"/>
    <w:rsid w:val="00BE2ED2"/>
    <w:rsid w:val="00C86558"/>
    <w:rsid w:val="00CA7F23"/>
    <w:rsid w:val="00DB3F21"/>
    <w:rsid w:val="00EF3866"/>
  </w:rsids>
  <m:mathPr>
    <m:mathFont m:val="Cambria Math"/>
    <m:brkBin m:val="before"/>
    <m:brkBinSub m:val="--"/>
    <m:smallFrac m:val="0"/>
    <m:dispDef/>
    <m:lMargin m:val="0"/>
    <m:rMargin m:val="0"/>
    <m:defJc m:val="centerGroup"/>
    <m:wrapIndent m:val="1440"/>
    <m:intLim m:val="subSup"/>
    <m:naryLim m:val="undOvr"/>
  </m:mathPr>
  <w:themeFontLang w:val="en-CZ"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FA10"/>
  <w15:chartTrackingRefBased/>
  <w15:docId w15:val="{28C60F59-9D57-864C-B27D-2D0E0EA2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A8D"/>
    <w:pPr>
      <w:tabs>
        <w:tab w:val="center" w:pos="4513"/>
        <w:tab w:val="right" w:pos="9026"/>
      </w:tabs>
    </w:pPr>
  </w:style>
  <w:style w:type="character" w:customStyle="1" w:styleId="HeaderChar">
    <w:name w:val="Header Char"/>
    <w:basedOn w:val="DefaultParagraphFont"/>
    <w:link w:val="Header"/>
    <w:uiPriority w:val="99"/>
    <w:rsid w:val="00232A8D"/>
  </w:style>
  <w:style w:type="paragraph" w:styleId="Footer">
    <w:name w:val="footer"/>
    <w:basedOn w:val="Normal"/>
    <w:link w:val="FooterChar"/>
    <w:uiPriority w:val="99"/>
    <w:unhideWhenUsed/>
    <w:rsid w:val="00232A8D"/>
    <w:pPr>
      <w:tabs>
        <w:tab w:val="center" w:pos="4513"/>
        <w:tab w:val="right" w:pos="9026"/>
      </w:tabs>
    </w:pPr>
  </w:style>
  <w:style w:type="character" w:customStyle="1" w:styleId="FooterChar">
    <w:name w:val="Footer Char"/>
    <w:basedOn w:val="DefaultParagraphFont"/>
    <w:link w:val="Footer"/>
    <w:uiPriority w:val="99"/>
    <w:rsid w:val="00232A8D"/>
  </w:style>
  <w:style w:type="character" w:styleId="PageNumber">
    <w:name w:val="page number"/>
    <w:basedOn w:val="DefaultParagraphFont"/>
    <w:uiPriority w:val="99"/>
    <w:semiHidden/>
    <w:unhideWhenUsed/>
    <w:rsid w:val="00232A8D"/>
  </w:style>
  <w:style w:type="paragraph" w:styleId="ListParagraph">
    <w:name w:val="List Paragraph"/>
    <w:basedOn w:val="Normal"/>
    <w:uiPriority w:val="34"/>
    <w:qFormat/>
    <w:rsid w:val="00232A8D"/>
    <w:pPr>
      <w:ind w:left="720"/>
      <w:contextualSpacing/>
    </w:pPr>
  </w:style>
  <w:style w:type="character" w:styleId="CommentReference">
    <w:name w:val="annotation reference"/>
    <w:basedOn w:val="DefaultParagraphFont"/>
    <w:uiPriority w:val="99"/>
    <w:semiHidden/>
    <w:unhideWhenUsed/>
    <w:rsid w:val="003E57B6"/>
    <w:rPr>
      <w:sz w:val="16"/>
      <w:szCs w:val="16"/>
    </w:rPr>
  </w:style>
  <w:style w:type="paragraph" w:styleId="CommentText">
    <w:name w:val="annotation text"/>
    <w:basedOn w:val="Normal"/>
    <w:link w:val="CommentTextChar"/>
    <w:uiPriority w:val="99"/>
    <w:unhideWhenUsed/>
    <w:rsid w:val="003E57B6"/>
    <w:rPr>
      <w:sz w:val="20"/>
      <w:szCs w:val="20"/>
    </w:rPr>
  </w:style>
  <w:style w:type="character" w:customStyle="1" w:styleId="CommentTextChar">
    <w:name w:val="Comment Text Char"/>
    <w:basedOn w:val="DefaultParagraphFont"/>
    <w:link w:val="CommentText"/>
    <w:uiPriority w:val="99"/>
    <w:rsid w:val="003E57B6"/>
    <w:rPr>
      <w:sz w:val="20"/>
      <w:szCs w:val="20"/>
    </w:rPr>
  </w:style>
  <w:style w:type="paragraph" w:styleId="CommentSubject">
    <w:name w:val="annotation subject"/>
    <w:basedOn w:val="CommentText"/>
    <w:next w:val="CommentText"/>
    <w:link w:val="CommentSubjectChar"/>
    <w:uiPriority w:val="99"/>
    <w:semiHidden/>
    <w:unhideWhenUsed/>
    <w:rsid w:val="003E57B6"/>
    <w:rPr>
      <w:b/>
      <w:bCs/>
    </w:rPr>
  </w:style>
  <w:style w:type="character" w:customStyle="1" w:styleId="CommentSubjectChar">
    <w:name w:val="Comment Subject Char"/>
    <w:basedOn w:val="CommentTextChar"/>
    <w:link w:val="CommentSubject"/>
    <w:uiPriority w:val="99"/>
    <w:semiHidden/>
    <w:rsid w:val="003E57B6"/>
    <w:rPr>
      <w:b/>
      <w:bCs/>
      <w:sz w:val="20"/>
      <w:szCs w:val="20"/>
    </w:rPr>
  </w:style>
  <w:style w:type="character" w:customStyle="1" w:styleId="il">
    <w:name w:val="il"/>
    <w:basedOn w:val="DefaultParagraphFont"/>
    <w:rsid w:val="00EF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7044">
      <w:bodyDiv w:val="1"/>
      <w:marLeft w:val="0"/>
      <w:marRight w:val="0"/>
      <w:marTop w:val="0"/>
      <w:marBottom w:val="0"/>
      <w:divBdr>
        <w:top w:val="none" w:sz="0" w:space="0" w:color="auto"/>
        <w:left w:val="none" w:sz="0" w:space="0" w:color="auto"/>
        <w:bottom w:val="none" w:sz="0" w:space="0" w:color="auto"/>
        <w:right w:val="none" w:sz="0" w:space="0" w:color="auto"/>
      </w:divBdr>
    </w:div>
    <w:div w:id="511726571">
      <w:bodyDiv w:val="1"/>
      <w:marLeft w:val="0"/>
      <w:marRight w:val="0"/>
      <w:marTop w:val="0"/>
      <w:marBottom w:val="0"/>
      <w:divBdr>
        <w:top w:val="none" w:sz="0" w:space="0" w:color="auto"/>
        <w:left w:val="none" w:sz="0" w:space="0" w:color="auto"/>
        <w:bottom w:val="none" w:sz="0" w:space="0" w:color="auto"/>
        <w:right w:val="none" w:sz="0" w:space="0" w:color="auto"/>
      </w:divBdr>
    </w:div>
    <w:div w:id="636300529">
      <w:bodyDiv w:val="1"/>
      <w:marLeft w:val="0"/>
      <w:marRight w:val="0"/>
      <w:marTop w:val="0"/>
      <w:marBottom w:val="0"/>
      <w:divBdr>
        <w:top w:val="none" w:sz="0" w:space="0" w:color="auto"/>
        <w:left w:val="none" w:sz="0" w:space="0" w:color="auto"/>
        <w:bottom w:val="none" w:sz="0" w:space="0" w:color="auto"/>
        <w:right w:val="none" w:sz="0" w:space="0" w:color="auto"/>
      </w:divBdr>
    </w:div>
    <w:div w:id="731663805">
      <w:bodyDiv w:val="1"/>
      <w:marLeft w:val="0"/>
      <w:marRight w:val="0"/>
      <w:marTop w:val="0"/>
      <w:marBottom w:val="0"/>
      <w:divBdr>
        <w:top w:val="none" w:sz="0" w:space="0" w:color="auto"/>
        <w:left w:val="none" w:sz="0" w:space="0" w:color="auto"/>
        <w:bottom w:val="none" w:sz="0" w:space="0" w:color="auto"/>
        <w:right w:val="none" w:sz="0" w:space="0" w:color="auto"/>
      </w:divBdr>
    </w:div>
    <w:div w:id="884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Renegadz Office 2</dc:creator>
  <cp:keywords/>
  <dc:description/>
  <cp:lastModifiedBy>hana</cp:lastModifiedBy>
  <cp:revision>5</cp:revision>
  <dcterms:created xsi:type="dcterms:W3CDTF">2023-11-27T10:15:00Z</dcterms:created>
  <dcterms:modified xsi:type="dcterms:W3CDTF">2024-12-10T08:13:00Z</dcterms:modified>
</cp:coreProperties>
</file>